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thumbnail.emf" ContentType="image/x-emf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&#65279;<?xml version="1.0" encoding="utf-8"?>
<Relationships xmlns="http://schemas.openxmlformats.org/package/2006/relationships">
  <Relationship Id="rId1" Type="http://schemas.openxmlformats.org/officeDocument/2006/relationships/officeDocument" Target="word/document.xml" />
  <Relationship Id="rId2" Type="http://schemas.openxmlformats.org/package/2006/relationships/metadata/thumbnail" Target="docProps/thumbnail.emf" />
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ゴシック" w:hAnsi="ＭＳ ゴシック" w:eastAsia="ＭＳ ゴシック"/>
          <w:b w:val="1"/>
          <w:sz w:val="24"/>
        </w:rPr>
      </w:pPr>
      <w:r>
        <w:rPr>
          <w:rFonts w:hint="eastAsia" w:ascii="ＭＳ ゴシック" w:hAnsi="ＭＳ ゴシック" w:eastAsia="ＭＳ ゴシック"/>
        </w:rPr>
        <w:t>（別紙）</w:t>
      </w:r>
    </w:p>
    <w:p>
      <w:pPr>
        <w:pStyle w:val="0"/>
        <w:ind w:left="0" w:leftChars="0" w:firstLine="1200" w:firstLineChars="500"/>
        <w:jc w:val="left"/>
        <w:rPr>
          <w:rFonts w:hint="eastAsia" w:ascii="ＭＳ ゴシック" w:hAnsi="ＭＳ ゴシック" w:eastAsia="ＭＳ ゴシック"/>
          <w:b w:val="1"/>
          <w:color w:val="000000" w:themeColor="text1"/>
          <w:sz w:val="24"/>
        </w:rPr>
      </w:pPr>
      <w:r>
        <w:rPr>
          <w:rFonts w:hint="eastAsia" w:ascii="ＭＳ ゴシック" w:hAnsi="ＭＳ ゴシック" w:eastAsia="ＭＳ ゴシック"/>
          <w:b w:val="1"/>
          <w:sz w:val="24"/>
        </w:rPr>
        <w:t>司牡丹酒造（株）焼酎蔵買取・整備</w:t>
      </w:r>
      <w:r>
        <w:rPr>
          <w:rFonts w:hint="eastAsia" w:ascii="ＭＳ ゴシック" w:hAnsi="ＭＳ ゴシック" w:eastAsia="ＭＳ ゴシック"/>
          <w:b w:val="1"/>
          <w:color w:val="000000" w:themeColor="text1"/>
          <w:sz w:val="24"/>
        </w:rPr>
        <w:t>事業</w:t>
      </w:r>
    </w:p>
    <w:p>
      <w:pPr>
        <w:pStyle w:val="0"/>
        <w:ind w:left="0" w:leftChars="0" w:firstLine="1200" w:firstLineChars="500"/>
        <w:rPr>
          <w:rFonts w:hint="eastAsia" w:ascii="ＭＳ ゴシック" w:hAnsi="ＭＳ ゴシック" w:eastAsia="ＭＳ ゴシック"/>
          <w:b w:val="1"/>
          <w:color w:val="000000" w:themeColor="text1"/>
          <w:sz w:val="24"/>
        </w:rPr>
      </w:pPr>
      <w:r>
        <w:rPr>
          <w:rFonts w:hint="eastAsia" w:ascii="ＭＳ ゴシック" w:hAnsi="ＭＳ ゴシック" w:eastAsia="ＭＳ ゴシック"/>
          <w:b w:val="1"/>
          <w:color w:val="000000" w:themeColor="text1"/>
          <w:sz w:val="24"/>
        </w:rPr>
        <w:t>耐震補強基本計画及び活用計画策定委託業務　現地確認申込シート</w:t>
      </w:r>
    </w:p>
    <w:p>
      <w:pPr>
        <w:pStyle w:val="0"/>
        <w:ind w:leftChars="0" w:firstLine="0" w:firstLineChars="0"/>
        <w:rPr>
          <w:rFonts w:hint="eastAsia" w:ascii="ＭＳ ゴシック" w:hAnsi="ＭＳ ゴシック" w:eastAsia="ＭＳ ゴシック"/>
          <w:b w:val="1"/>
          <w:color w:val="000000" w:themeColor="text1"/>
          <w:sz w:val="24"/>
        </w:rPr>
      </w:pPr>
    </w:p>
    <w:p>
      <w:pPr>
        <w:pStyle w:val="0"/>
        <w:ind w:leftChars="0" w:firstLine="0" w:firstLineChars="0"/>
        <w:jc w:val="right"/>
        <w:rPr>
          <w:rFonts w:hint="eastAsia" w:ascii="ＭＳ ゴシック" w:hAnsi="ＭＳ ゴシック" w:eastAsia="ＭＳ ゴシック"/>
          <w:b w:val="1"/>
          <w:color w:val="000000" w:themeColor="text1"/>
          <w:sz w:val="24"/>
        </w:rPr>
      </w:pPr>
      <w:r>
        <w:rPr>
          <w:rFonts w:hint="eastAsia" w:ascii="ＭＳ ゴシック" w:hAnsi="ＭＳ ゴシック" w:eastAsia="ＭＳ ゴシック"/>
          <w:b w:val="0"/>
          <w:color w:val="000000" w:themeColor="text1"/>
          <w:sz w:val="21"/>
        </w:rPr>
        <w:t>令和　　年　　月　　日</w:t>
      </w:r>
    </w:p>
    <w:tbl>
      <w:tblPr>
        <w:tblStyle w:val="11"/>
        <w:tblW w:w="935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0" w:firstColumn="1" w:lastColumn="0" w:noHBand="0" w:noVBand="1" w:val="04A0"/>
      </w:tblPr>
      <w:tblGrid>
        <w:gridCol w:w="392"/>
        <w:gridCol w:w="2127"/>
        <w:gridCol w:w="425"/>
        <w:gridCol w:w="874"/>
        <w:gridCol w:w="1032"/>
        <w:gridCol w:w="4500"/>
      </w:tblGrid>
      <w:tr>
        <w:trPr/>
        <w:tc>
          <w:tcPr>
            <w:tcW w:w="39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  <w:sz w:val="20"/>
              </w:rPr>
              <w:t>１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4" w:space="0"/>
              <w:bottom w:val="dotted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法人名</w:t>
            </w: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831" w:type="dxa"/>
            <w:gridSpan w:val="4"/>
            <w:tcBorders>
              <w:top w:val="single" w:color="000000" w:sz="8" w:space="0"/>
              <w:left w:val="single" w:color="000000" w:sz="4" w:space="0"/>
              <w:bottom w:val="dotted" w:color="auto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</w:tr>
      <w:tr>
        <w:trPr/>
        <w:tc>
          <w:tcPr>
            <w:tcW w:w="39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HG丸ｺﾞｼｯｸM-PRO" w:hAnsi="HG丸ｺﾞｼｯｸM-PRO" w:eastAsia="HG丸ｺﾞｼｯｸM-PRO"/>
                <w:sz w:val="20"/>
              </w:rPr>
            </w:pPr>
          </w:p>
        </w:tc>
        <w:tc>
          <w:tcPr>
            <w:tcW w:w="2127" w:type="dxa"/>
            <w:tcBorders>
              <w:top w:val="dotted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所在地</w:t>
            </w:r>
          </w:p>
        </w:tc>
        <w:tc>
          <w:tcPr>
            <w:tcW w:w="6831" w:type="dxa"/>
            <w:gridSpan w:val="4"/>
            <w:tcBorders>
              <w:top w:val="dotted" w:color="auto" w:sz="4" w:space="0"/>
              <w:left w:val="single" w:color="000000" w:sz="4" w:space="0"/>
              <w:bottom w:val="single" w:color="000000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</w:tr>
      <w:tr>
        <w:trPr/>
        <w:tc>
          <w:tcPr>
            <w:tcW w:w="39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HG丸ｺﾞｼｯｸM-PRO" w:hAnsi="HG丸ｺﾞｼｯｸM-PRO" w:eastAsia="HG丸ｺﾞｼｯｸM-PRO"/>
                <w:sz w:val="20"/>
              </w:rPr>
            </w:pPr>
          </w:p>
        </w:tc>
        <w:tc>
          <w:tcPr>
            <w:tcW w:w="2127" w:type="dxa"/>
            <w:tcBorders>
              <w:top w:val="dotted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（グループの場合）</w:t>
            </w: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構成法人名</w:t>
            </w:r>
          </w:p>
        </w:tc>
        <w:tc>
          <w:tcPr>
            <w:tcW w:w="6831" w:type="dxa"/>
            <w:gridSpan w:val="4"/>
            <w:tcBorders>
              <w:top w:val="dotted" w:color="auto" w:sz="4" w:space="0"/>
              <w:left w:val="single" w:color="000000" w:sz="4" w:space="0"/>
              <w:bottom w:val="single" w:color="000000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</w:tr>
      <w:tr>
        <w:trPr/>
        <w:tc>
          <w:tcPr>
            <w:tcW w:w="39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HG丸ｺﾞｼｯｸM-PRO" w:hAnsi="HG丸ｺﾞｼｯｸM-PRO" w:eastAsia="HG丸ｺﾞｼｯｸM-PRO"/>
                <w:sz w:val="20"/>
              </w:rPr>
            </w:pPr>
          </w:p>
        </w:tc>
        <w:tc>
          <w:tcPr>
            <w:tcW w:w="21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担当者</w:t>
            </w:r>
          </w:p>
        </w:tc>
        <w:tc>
          <w:tcPr>
            <w:tcW w:w="1299" w:type="dxa"/>
            <w:gridSpan w:val="2"/>
            <w:tcBorders>
              <w:top w:val="single" w:color="000000" w:sz="4" w:space="0"/>
              <w:left w:val="single" w:color="000000" w:sz="4" w:space="0"/>
              <w:bottom w:val="dotted" w:color="000000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所属企業・部署名</w:t>
            </w:r>
          </w:p>
        </w:tc>
        <w:tc>
          <w:tcPr>
            <w:tcW w:w="5532" w:type="dxa"/>
            <w:gridSpan w:val="2"/>
            <w:tcBorders>
              <w:top w:val="single" w:color="000000" w:sz="4" w:space="0"/>
              <w:left w:val="dotted" w:color="auto" w:sz="4" w:space="0"/>
              <w:bottom w:val="dotted" w:color="000000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</w:tr>
      <w:tr>
        <w:trPr/>
        <w:tc>
          <w:tcPr>
            <w:tcW w:w="39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HG丸ｺﾞｼｯｸM-PRO" w:hAnsi="HG丸ｺﾞｼｯｸM-PRO" w:eastAsia="HG丸ｺﾞｼｯｸM-PRO"/>
                <w:sz w:val="20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HG丸ｺﾞｼｯｸM-PRO" w:hAnsi="HG丸ｺﾞｼｯｸM-PRO" w:eastAsia="HG丸ｺﾞｼｯｸM-PRO"/>
              </w:rPr>
            </w:pPr>
          </w:p>
        </w:tc>
        <w:tc>
          <w:tcPr>
            <w:tcW w:w="1299" w:type="dxa"/>
            <w:gridSpan w:val="2"/>
            <w:tcBorders>
              <w:top w:val="dotted" w:color="000000" w:sz="4" w:space="0"/>
              <w:left w:val="single" w:color="000000" w:sz="4" w:space="0"/>
              <w:bottom w:val="dotted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氏名</w:t>
            </w:r>
          </w:p>
        </w:tc>
        <w:tc>
          <w:tcPr>
            <w:tcW w:w="5532" w:type="dxa"/>
            <w:gridSpan w:val="2"/>
            <w:tcBorders>
              <w:top w:val="dotted" w:color="000000" w:sz="4" w:space="0"/>
              <w:left w:val="dotted" w:color="auto" w:sz="4" w:space="0"/>
              <w:bottom w:val="dotted" w:color="auto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</w:tr>
      <w:tr>
        <w:trPr/>
        <w:tc>
          <w:tcPr>
            <w:tcW w:w="39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HG丸ｺﾞｼｯｸM-PRO" w:hAnsi="HG丸ｺﾞｼｯｸM-PRO" w:eastAsia="HG丸ｺﾞｼｯｸM-PRO"/>
                <w:sz w:val="20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HG丸ｺﾞｼｯｸM-PRO" w:hAnsi="HG丸ｺﾞｼｯｸM-PRO" w:eastAsia="HG丸ｺﾞｼｯｸM-PRO"/>
              </w:rPr>
            </w:pPr>
          </w:p>
        </w:tc>
        <w:tc>
          <w:tcPr>
            <w:tcW w:w="1299" w:type="dxa"/>
            <w:gridSpan w:val="2"/>
            <w:tcBorders>
              <w:top w:val="dotted" w:color="auto" w:sz="4" w:space="0"/>
              <w:left w:val="single" w:color="000000" w:sz="4" w:space="0"/>
              <w:bottom w:val="dotted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E-mail</w:t>
            </w:r>
          </w:p>
        </w:tc>
        <w:tc>
          <w:tcPr>
            <w:tcW w:w="5532" w:type="dxa"/>
            <w:gridSpan w:val="2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</w:tr>
      <w:tr>
        <w:trPr/>
        <w:tc>
          <w:tcPr>
            <w:tcW w:w="39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HG丸ｺﾞｼｯｸM-PRO" w:hAnsi="HG丸ｺﾞｼｯｸM-PRO" w:eastAsia="HG丸ｺﾞｼｯｸM-PRO"/>
                <w:sz w:val="20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HG丸ｺﾞｼｯｸM-PRO" w:hAnsi="HG丸ｺﾞｼｯｸM-PRO" w:eastAsia="HG丸ｺﾞｼｯｸM-PRO"/>
              </w:rPr>
            </w:pPr>
          </w:p>
        </w:tc>
        <w:tc>
          <w:tcPr>
            <w:tcW w:w="1299" w:type="dxa"/>
            <w:gridSpan w:val="2"/>
            <w:tcBorders>
              <w:top w:val="dotted" w:color="auto" w:sz="4" w:space="0"/>
              <w:left w:val="single" w:color="000000" w:sz="4" w:space="0"/>
              <w:bottom w:val="single" w:color="000000" w:sz="8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Tel</w:t>
            </w:r>
          </w:p>
        </w:tc>
        <w:tc>
          <w:tcPr>
            <w:tcW w:w="5532" w:type="dxa"/>
            <w:gridSpan w:val="2"/>
            <w:tcBorders>
              <w:top w:val="dotted" w:color="auto" w:sz="4" w:space="0"/>
              <w:left w:val="dotted" w:color="auto" w:sz="4" w:space="0"/>
              <w:bottom w:val="single" w:color="auto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</w:tr>
      <w:tr>
        <w:trPr/>
        <w:tc>
          <w:tcPr>
            <w:tcW w:w="392" w:type="dxa"/>
            <w:vMerge w:val="restart"/>
            <w:tcBorders>
              <w:top w:val="single" w:color="auto" w:sz="8" w:space="0"/>
              <w:left w:val="single" w:color="000000" w:sz="8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  <w:sz w:val="20"/>
              </w:rPr>
              <w:t>２</w:t>
            </w: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  <w:sz w:val="20"/>
              </w:rPr>
            </w:pPr>
          </w:p>
        </w:tc>
        <w:tc>
          <w:tcPr>
            <w:tcW w:w="8958" w:type="dxa"/>
            <w:gridSpan w:val="5"/>
            <w:tcBorders>
              <w:top w:val="nil"/>
              <w:left w:val="single" w:color="000000" w:sz="4" w:space="0"/>
              <w:bottom w:val="dotted" w:color="auto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希望日時をチェックしてください。</w:t>
            </w:r>
          </w:p>
        </w:tc>
      </w:tr>
      <w:tr>
        <w:trPr/>
        <w:tc>
          <w:tcPr>
            <w:tcW w:w="392" w:type="dxa"/>
            <w:vMerge w:val="continue"/>
            <w:tcBorders>
              <w:top w:val="single" w:color="auto" w:sz="8" w:space="0"/>
              <w:left w:val="single" w:color="000000" w:sz="8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HG丸ｺﾞｼｯｸM-PRO" w:hAnsi="HG丸ｺﾞｼｯｸM-PRO" w:eastAsia="HG丸ｺﾞｼｯｸM-PRO"/>
                <w:sz w:val="20"/>
              </w:rPr>
            </w:pPr>
          </w:p>
        </w:tc>
        <w:tc>
          <w:tcPr>
            <w:tcW w:w="4458" w:type="dxa"/>
            <w:gridSpan w:val="4"/>
            <w:tcBorders>
              <w:top w:val="dotted" w:color="auto" w:sz="4" w:space="0"/>
              <w:left w:val="single" w:color="000000" w:sz="4" w:space="0"/>
              <w:bottom w:val="dotted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□４月６日（木）１４時～１５時</w:t>
            </w:r>
          </w:p>
        </w:tc>
        <w:tc>
          <w:tcPr>
            <w:tcW w:w="4500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□４月７日（金）１４時～１５時</w:t>
            </w:r>
          </w:p>
        </w:tc>
      </w:tr>
      <w:tr>
        <w:trPr>
          <w:trHeight w:val="488" w:hRule="atLeast"/>
        </w:trPr>
        <w:tc>
          <w:tcPr>
            <w:tcW w:w="39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  <w:sz w:val="20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  <w:sz w:val="20"/>
              </w:rPr>
              <w:t>３</w:t>
            </w:r>
          </w:p>
        </w:tc>
        <w:tc>
          <w:tcPr>
            <w:tcW w:w="2552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現地見学会・説明会の</w:t>
            </w:r>
          </w:p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参加予定者氏名</w:t>
            </w:r>
          </w:p>
        </w:tc>
        <w:tc>
          <w:tcPr>
            <w:tcW w:w="6406" w:type="dxa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部署・役職</w:t>
            </w:r>
          </w:p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（グループの場合は、所属法人も記載ください）</w:t>
            </w:r>
          </w:p>
        </w:tc>
      </w:tr>
      <w:tr>
        <w:trPr>
          <w:trHeight w:val="602" w:hRule="atLeast"/>
        </w:trPr>
        <w:tc>
          <w:tcPr>
            <w:tcW w:w="39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HG丸ｺﾞｼｯｸM-PRO" w:hAnsi="HG丸ｺﾞｼｯｸM-PRO" w:eastAsia="HG丸ｺﾞｼｯｸM-PRO"/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640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</w:tr>
      <w:tr>
        <w:trPr>
          <w:trHeight w:val="602" w:hRule="atLeast"/>
        </w:trPr>
        <w:tc>
          <w:tcPr>
            <w:tcW w:w="39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640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</w:tr>
      <w:tr>
        <w:trPr>
          <w:trHeight w:val="602" w:hRule="atLeast"/>
        </w:trPr>
        <w:tc>
          <w:tcPr>
            <w:tcW w:w="39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HG丸ｺﾞｼｯｸM-PRO" w:hAnsi="HG丸ｺﾞｼｯｸM-PRO" w:eastAsia="HG丸ｺﾞｼｯｸM-PRO"/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640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</w:tr>
      <w:tr>
        <w:trPr>
          <w:trHeight w:val="602" w:hRule="atLeast"/>
        </w:trPr>
        <w:tc>
          <w:tcPr>
            <w:tcW w:w="39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HG丸ｺﾞｼｯｸM-PRO" w:hAnsi="HG丸ｺﾞｼｯｸM-PRO" w:eastAsia="HG丸ｺﾞｼｯｸM-PRO"/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640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</w:tr>
    </w:tbl>
    <w:p>
      <w:pPr>
        <w:pStyle w:val="0"/>
        <w:tabs>
          <w:tab w:val="left" w:leader="none" w:pos="284"/>
        </w:tabs>
        <w:ind w:left="210" w:hanging="210" w:hangingChars="1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※　現地</w:t>
      </w:r>
      <w:r>
        <w:rPr>
          <w:rFonts w:hint="eastAsia" w:ascii="ＭＳ ゴシック" w:hAnsi="ＭＳ ゴシック" w:eastAsia="ＭＳ ゴシック"/>
          <w:color w:val="000000" w:themeColor="text1"/>
        </w:rPr>
        <w:t>確認</w:t>
      </w:r>
      <w:r>
        <w:rPr>
          <w:rFonts w:hint="eastAsia" w:ascii="ＭＳ ゴシック" w:hAnsi="ＭＳ ゴシック" w:eastAsia="ＭＳ ゴシック"/>
        </w:rPr>
        <w:t>申込シートを受領後、後日担当より電子メールにて受付完了の旨を御連絡します。</w:t>
      </w:r>
    </w:p>
    <w:p>
      <w:pPr>
        <w:pStyle w:val="0"/>
        <w:widowControl w:val="1"/>
        <w:ind w:left="210" w:hanging="210" w:hangingChars="100"/>
        <w:jc w:val="left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jc w:val="right"/>
        <w:rPr>
          <w:rStyle w:val="16"/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事務局　佐川町まちづくり推進課　</w:t>
      </w:r>
      <w:r>
        <w:rPr>
          <w:rFonts w:hint="eastAsia" w:ascii="ＭＳ ゴシック" w:hAnsi="ＭＳ ゴシック" w:eastAsia="ＭＳ ゴシック"/>
        </w:rPr>
        <w:t xml:space="preserve"> E-mail</w:t>
      </w:r>
      <w:r>
        <w:rPr>
          <w:rFonts w:hint="eastAsia" w:ascii="ＭＳ ゴシック" w:hAnsi="ＭＳ ゴシック" w:eastAsia="ＭＳ ゴシック"/>
        </w:rPr>
        <w:t>　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"mailto:sk10010@town.sakawa.lg.jp"</w:instrText>
      </w:r>
      <w:r>
        <w:rPr>
          <w:rFonts w:hint="eastAsia"/>
        </w:rPr>
        <w:fldChar w:fldCharType="separate"/>
      </w:r>
      <w:r>
        <w:rPr>
          <w:rStyle w:val="16"/>
          <w:rFonts w:hint="default" w:ascii="ＭＳ ゴシック" w:hAnsi="ＭＳ ゴシック" w:eastAsia="ＭＳ ゴシック"/>
          <w:color w:val="000000" w:themeColor="text1"/>
          <w:u w:val="none" w:color="44546A" w:themeColor="text2"/>
        </w:rPr>
        <w:t>sk</w:t>
      </w:r>
      <w:r>
        <w:rPr>
          <w:rStyle w:val="16"/>
          <w:rFonts w:hint="eastAsia" w:ascii="ＭＳ ゴシック" w:hAnsi="ＭＳ ゴシック" w:eastAsia="ＭＳ ゴシック"/>
          <w:color w:val="000000" w:themeColor="text1"/>
          <w:u w:val="none" w:color="44546A" w:themeColor="text2"/>
        </w:rPr>
        <w:t>02010</w:t>
      </w:r>
      <w:r>
        <w:rPr>
          <w:rStyle w:val="16"/>
          <w:rFonts w:hint="default" w:ascii="ＭＳ ゴシック" w:hAnsi="ＭＳ ゴシック" w:eastAsia="ＭＳ ゴシック"/>
          <w:color w:val="000000" w:themeColor="text1"/>
          <w:u w:val="none" w:color="44546A" w:themeColor="text2"/>
        </w:rPr>
        <w:t>@town.sakawa.lg</w:t>
      </w:r>
      <w:r>
        <w:rPr>
          <w:rStyle w:val="16"/>
          <w:rFonts w:hint="eastAsia" w:ascii="ＭＳ ゴシック" w:hAnsi="ＭＳ ゴシック" w:eastAsia="ＭＳ ゴシック"/>
          <w:color w:val="000000" w:themeColor="text1"/>
          <w:u w:val="none" w:color="44546A" w:themeColor="text2"/>
        </w:rPr>
        <w:t>.jp</w:t>
      </w:r>
      <w:r>
        <w:rPr>
          <w:rFonts w:hint="eastAsia"/>
        </w:rPr>
        <w:fldChar w:fldCharType="end"/>
      </w:r>
    </w:p>
    <w:p>
      <w:pPr>
        <w:pStyle w:val="0"/>
        <w:jc w:val="right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  <w:bookmarkStart w:id="0" w:name="_GoBack"/>
      <w:bookmarkEnd w:id="0"/>
    </w:p>
    <w:p>
      <w:pPr>
        <w:pStyle w:val="0"/>
        <w:rPr>
          <w:rFonts w:hint="default" w:ascii="ＭＳ ゴシック" w:hAnsi="ＭＳ ゴシック" w:eastAsia="ＭＳ ゴシック"/>
        </w:rPr>
      </w:pPr>
    </w:p>
    <w:sectPr>
      <w:footerReference r:id="rId5" w:type="default"/>
      <w:pgSz w:w="11906" w:h="16838"/>
      <w:pgMar w:top="1247" w:right="1247" w:bottom="1247" w:left="124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YuKyokasho Medium">
    <w:panose1 w:val="00000000000000000000"/>
    <w:charset w:val="80"/>
    <w:family w:val="auto"/>
    <w:pitch w:val="fixed"/>
    <w:sig w:usb0="00000000" w:usb1="00000000" w:usb2="00000000" w:usb3="00000000" w:csb0="0002000D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rPr>
        <w:rFonts w:hint="default"/>
      </w:rPr>
    </w:pPr>
  </w:p>
  <w:p>
    <w:pPr>
      <w:pStyle w:val="32"/>
      <w:rPr>
        <w:rFonts w:hint="default"/>
      </w:rPr>
    </w:pP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efaultTableStyle w:val="38"/>
  <w:savePreviewPicture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paragraph" w:styleId="1">
    <w:name w:val="heading 1"/>
    <w:basedOn w:val="0"/>
    <w:next w:val="0"/>
    <w:link w:val="29"/>
    <w:uiPriority w:val="0"/>
    <w:qFormat/>
    <w:pPr>
      <w:keepNext w:val="1"/>
      <w:jc w:val="left"/>
      <w:outlineLvl w:val="0"/>
    </w:pPr>
    <w:rPr>
      <w:rFonts w:ascii="Arial" w:hAnsi="Arial" w:eastAsia="ＭＳ ゴシック"/>
      <w:sz w:val="3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character" w:styleId="16">
    <w:name w:val="Hyperlink"/>
    <w:basedOn w:val="10"/>
    <w:next w:val="16"/>
    <w:link w:val="0"/>
    <w:uiPriority w:val="0"/>
    <w:rPr>
      <w:color w:val="0563C1" w:themeColor="hyperlink"/>
      <w:u w:val="single" w:color="auto"/>
    </w:rPr>
  </w:style>
  <w:style w:type="paragraph" w:styleId="17">
    <w:name w:val="Balloon Text"/>
    <w:basedOn w:val="0"/>
    <w:next w:val="17"/>
    <w:link w:val="18"/>
    <w:uiPriority w:val="0"/>
    <w:semiHidden/>
    <w:rPr>
      <w:rFonts w:asciiTheme="majorHAnsi" w:hAnsiTheme="majorHAnsi" w:eastAsiaTheme="majorEastAsia"/>
      <w:sz w:val="18"/>
    </w:rPr>
  </w:style>
  <w:style w:type="character" w:styleId="18" w:customStyle="1">
    <w:name w:val="吹き出し (文字)"/>
    <w:basedOn w:val="10"/>
    <w:next w:val="18"/>
    <w:link w:val="17"/>
    <w:uiPriority w:val="0"/>
    <w:rPr>
      <w:rFonts w:asciiTheme="majorHAnsi" w:hAnsiTheme="majorHAnsi" w:eastAsiaTheme="majorEastAsia"/>
      <w:sz w:val="18"/>
    </w:rPr>
  </w:style>
  <w:style w:type="character" w:styleId="19">
    <w:name w:val="annotation reference"/>
    <w:basedOn w:val="10"/>
    <w:next w:val="19"/>
    <w:link w:val="0"/>
    <w:uiPriority w:val="0"/>
    <w:semiHidden/>
    <w:rPr>
      <w:sz w:val="18"/>
    </w:rPr>
  </w:style>
  <w:style w:type="paragraph" w:styleId="20">
    <w:name w:val="annotation text"/>
    <w:basedOn w:val="0"/>
    <w:next w:val="20"/>
    <w:link w:val="21"/>
    <w:uiPriority w:val="0"/>
    <w:semiHidden/>
    <w:pPr>
      <w:jc w:val="left"/>
    </w:pPr>
  </w:style>
  <w:style w:type="character" w:styleId="21" w:customStyle="1">
    <w:name w:val="コメント文字列 (文字)"/>
    <w:basedOn w:val="10"/>
    <w:next w:val="21"/>
    <w:link w:val="20"/>
    <w:uiPriority w:val="0"/>
  </w:style>
  <w:style w:type="paragraph" w:styleId="22">
    <w:name w:val="annotation subject"/>
    <w:basedOn w:val="20"/>
    <w:next w:val="20"/>
    <w:link w:val="23"/>
    <w:uiPriority w:val="0"/>
    <w:semiHidden/>
    <w:rPr>
      <w:b w:val="1"/>
    </w:rPr>
  </w:style>
  <w:style w:type="character" w:styleId="23" w:customStyle="1">
    <w:name w:val="コメント内容 (文字)"/>
    <w:basedOn w:val="21"/>
    <w:next w:val="23"/>
    <w:link w:val="22"/>
    <w:uiPriority w:val="0"/>
    <w:rPr>
      <w:b w:val="1"/>
    </w:rPr>
  </w:style>
  <w:style w:type="paragraph" w:styleId="24" w:customStyle="1">
    <w:name w:val="一太郎"/>
    <w:next w:val="24"/>
    <w:link w:val="0"/>
    <w:uiPriority w:val="0"/>
    <w:pPr>
      <w:widowControl w:val="0"/>
      <w:wordWrap w:val="0"/>
      <w:autoSpaceDE w:val="0"/>
      <w:autoSpaceDN w:val="0"/>
      <w:adjustRightInd w:val="0"/>
      <w:spacing w:line="272" w:lineRule="exact"/>
      <w:jc w:val="both"/>
    </w:pPr>
    <w:rPr>
      <w:rFonts w:ascii="Century" w:hAnsi="Century" w:eastAsia="ＭＳ 明朝"/>
      <w:spacing w:val="-2"/>
      <w:kern w:val="0"/>
      <w:sz w:val="18"/>
    </w:rPr>
  </w:style>
  <w:style w:type="paragraph" w:styleId="25" w:customStyle="1">
    <w:name w:val="スタイル_本文"/>
    <w:basedOn w:val="27"/>
    <w:next w:val="25"/>
    <w:link w:val="26"/>
    <w:uiPriority w:val="0"/>
    <w:qFormat/>
    <w:pPr>
      <w:ind w:left="480" w:leftChars="200" w:firstLine="240" w:firstLineChars="100"/>
    </w:pPr>
    <w:rPr>
      <w:rFonts w:ascii="ＭＳ 明朝" w:hAnsi="ＭＳ 明朝" w:eastAsia="ＭＳ 明朝"/>
      <w:sz w:val="24"/>
    </w:rPr>
  </w:style>
  <w:style w:type="character" w:styleId="26" w:customStyle="1">
    <w:name w:val="スタイル_本文 (文字)"/>
    <w:next w:val="26"/>
    <w:link w:val="25"/>
    <w:uiPriority w:val="0"/>
    <w:rPr>
      <w:rFonts w:ascii="ＭＳ 明朝" w:hAnsi="ＭＳ 明朝" w:eastAsia="ＭＳ 明朝"/>
      <w:sz w:val="24"/>
    </w:rPr>
  </w:style>
  <w:style w:type="paragraph" w:styleId="27">
    <w:name w:val="Body Text"/>
    <w:basedOn w:val="0"/>
    <w:next w:val="27"/>
    <w:link w:val="28"/>
    <w:uiPriority w:val="0"/>
  </w:style>
  <w:style w:type="character" w:styleId="28" w:customStyle="1">
    <w:name w:val="本文 (文字)"/>
    <w:basedOn w:val="10"/>
    <w:next w:val="28"/>
    <w:link w:val="27"/>
    <w:uiPriority w:val="0"/>
  </w:style>
  <w:style w:type="character" w:styleId="29" w:customStyle="1">
    <w:name w:val="見出し 1 (文字)"/>
    <w:basedOn w:val="10"/>
    <w:next w:val="29"/>
    <w:link w:val="1"/>
    <w:uiPriority w:val="0"/>
    <w:rPr>
      <w:rFonts w:ascii="Arial" w:hAnsi="Arial" w:eastAsia="ＭＳ ゴシック"/>
      <w:sz w:val="32"/>
    </w:rPr>
  </w:style>
  <w:style w:type="paragraph" w:styleId="30">
    <w:name w:val="header"/>
    <w:basedOn w:val="0"/>
    <w:next w:val="30"/>
    <w:link w:val="3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1" w:customStyle="1">
    <w:name w:val="ヘッダー (文字)"/>
    <w:basedOn w:val="10"/>
    <w:next w:val="31"/>
    <w:link w:val="30"/>
    <w:uiPriority w:val="0"/>
  </w:style>
  <w:style w:type="paragraph" w:styleId="32">
    <w:name w:val="footer"/>
    <w:basedOn w:val="0"/>
    <w:next w:val="32"/>
    <w:link w:val="3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3" w:customStyle="1">
    <w:name w:val="フッター (文字)"/>
    <w:basedOn w:val="10"/>
    <w:next w:val="33"/>
    <w:link w:val="32"/>
    <w:uiPriority w:val="0"/>
  </w:style>
  <w:style w:type="paragraph" w:styleId="34">
    <w:name w:val="Revision"/>
    <w:next w:val="34"/>
    <w:link w:val="0"/>
    <w:uiPriority w:val="0"/>
    <w:rPr/>
  </w:style>
  <w:style w:type="character" w:styleId="35">
    <w:name w:val="footnote reference"/>
    <w:basedOn w:val="10"/>
    <w:next w:val="35"/>
    <w:link w:val="0"/>
    <w:uiPriority w:val="0"/>
    <w:semiHidden/>
    <w:rPr>
      <w:vertAlign w:val="superscript"/>
    </w:rPr>
  </w:style>
  <w:style w:type="character" w:styleId="36">
    <w:name w:val="endnote reference"/>
    <w:basedOn w:val="10"/>
    <w:next w:val="36"/>
    <w:link w:val="0"/>
    <w:uiPriority w:val="0"/>
    <w:semiHidden/>
    <w:rPr>
      <w:vertAlign w:val="superscript"/>
    </w:rPr>
  </w:style>
  <w:style w:type="table" w:styleId="37">
    <w:name w:val="Table Grid"/>
    <w:basedOn w:val="11"/>
    <w:next w:val="3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8" w:customStyle="1">
    <w:name w:val="表（シンプル 1）"/>
    <w:basedOn w:val="11"/>
    <w:next w:val="38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&#65279;<?xml version="1.0" encoding="utf-8"?>
<Relationships xmlns="http://schemas.openxmlformats.org/package/2006/relationships">
  <Relationship Id="rId1" Type="http://schemas.openxmlformats.org/officeDocument/2006/relationships/fontTable" Target="fontTable.xml" />
  <Relationship Id="rId2" Type="http://schemas.openxmlformats.org/officeDocument/2006/relationships/styles" Target="styles.xml" />
  <Relationship Id="rId3" Type="http://schemas.openxmlformats.org/officeDocument/2006/relationships/settings" Target="settings.xml" />
  <Relationship Id="rId4" Type="http://schemas.openxmlformats.org/officeDocument/2006/relationships/theme" Target="theme/theme1.xml" />
  <Relationship Id="rId5" Type="http://schemas.openxmlformats.org/officeDocument/2006/relationships/footer" Target="footer1.xml" />
  <Relationship Id="rId6" Type="http://schemas.microsoft.com/office/2011/relationships/commentsExtended" Target="commentsExtended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