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thumbnail.emf" ContentType="image/x-emf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&#65279;<?xml version="1.0" encoding="utf-8"?>
<Relationships xmlns="http://schemas.openxmlformats.org/package/2006/relationships">
  <Relationship Id="rId1" Type="http://schemas.openxmlformats.org/officeDocument/2006/relationships/officeDocument" Target="word/document.xml" />
  <Relationship Id="rId2" Type="http://schemas.openxmlformats.org/package/2006/relationships/metadata/thumbnail" Target="docProps/thumbnail.emf" />
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（様式第２号）</w:t>
      </w:r>
    </w:p>
    <w:p>
      <w:pPr>
        <w:pStyle w:val="0"/>
        <w:jc w:val="center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参　　加　　表　　明　　書</w:t>
      </w:r>
    </w:p>
    <w:p>
      <w:pPr>
        <w:pStyle w:val="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　　　　　　　　　　　　　　　　　　　　　　　　　　　　　　　令和　　年　　月　　日　</w:t>
      </w: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佐川町長　岡雄司　様</w:t>
      </w:r>
    </w:p>
    <w:p>
      <w:pPr>
        <w:pStyle w:val="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　　　　　　　　　　　　　　　　　　　　参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加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表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明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者</w:t>
      </w: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　　　　　　　　　　　　　　　　　　　　住　　　　　所</w:t>
      </w: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　　　　　　　　　　　　　　　　　　　　</w:t>
      </w:r>
      <w:r>
        <w:rPr>
          <w:rFonts w:hint="eastAsia" w:ascii="ＭＳ ゴシック" w:hAnsi="ＭＳ ゴシック" w:eastAsia="ＭＳ ゴシック"/>
          <w:spacing w:val="42"/>
          <w:kern w:val="0"/>
          <w:fitText w:val="1470" w:id="1"/>
        </w:rPr>
        <w:t>商号又は名</w:t>
      </w:r>
      <w:r>
        <w:rPr>
          <w:rFonts w:hint="eastAsia" w:ascii="ＭＳ ゴシック" w:hAnsi="ＭＳ ゴシック" w:eastAsia="ＭＳ ゴシック"/>
          <w:spacing w:val="5"/>
          <w:kern w:val="0"/>
          <w:fitText w:val="1470" w:id="1"/>
        </w:rPr>
        <w:t>称</w:t>
      </w: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　　　　　　　　　　　　　　　　　　　　</w:t>
      </w:r>
      <w:r>
        <w:rPr>
          <w:rFonts w:hint="eastAsia" w:ascii="ＭＳ ゴシック" w:hAnsi="ＭＳ ゴシック" w:eastAsia="ＭＳ ゴシック"/>
          <w:kern w:val="0"/>
        </w:rPr>
        <w:t>代表者資格氏名</w:t>
      </w:r>
      <w:r>
        <w:rPr>
          <w:rFonts w:hint="eastAsia" w:ascii="ＭＳ ゴシック" w:hAnsi="ＭＳ ゴシック" w:eastAsia="ＭＳ ゴシック"/>
        </w:rPr>
        <w:t>　　　　　　　　　　　　　㊞</w:t>
      </w: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　　　　　　　　　　　　　　　　　　　　</w:t>
      </w: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関係書類を添付の上、司牡丹酒造（株）焼酎蔵買取・整備事業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耐震補強基本計画及び活用計画策定委託業務プロポーザルへの参加を表明します。</w:t>
      </w: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なお、本書及び添付書類の内容について、事実と相違ないことを誓約します。</w:t>
      </w:r>
    </w:p>
    <w:p>
      <w:pPr>
        <w:pStyle w:val="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１　事務所の概要</w:t>
      </w:r>
    </w:p>
    <w:tbl>
      <w:tblPr>
        <w:tblStyle w:val="11"/>
        <w:tblW w:w="8876" w:type="dxa"/>
        <w:tblInd w:w="3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1987"/>
        <w:gridCol w:w="6889"/>
      </w:tblGrid>
      <w:tr>
        <w:trPr/>
        <w:tc>
          <w:tcPr>
            <w:tcW w:w="1987" w:type="dxa"/>
            <w:vAlign w:val="top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名　　　称</w:t>
            </w:r>
          </w:p>
        </w:tc>
        <w:tc>
          <w:tcPr>
            <w:tcW w:w="6889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/>
        <w:tc>
          <w:tcPr>
            <w:tcW w:w="1987" w:type="dxa"/>
            <w:vAlign w:val="top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所　在　地</w:t>
            </w:r>
          </w:p>
        </w:tc>
        <w:tc>
          <w:tcPr>
            <w:tcW w:w="6889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/>
        <w:tc>
          <w:tcPr>
            <w:tcW w:w="1987" w:type="dxa"/>
            <w:vAlign w:val="top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  <w:kern w:val="0"/>
              </w:rPr>
              <w:t>代表者名</w:t>
            </w:r>
          </w:p>
        </w:tc>
        <w:tc>
          <w:tcPr>
            <w:tcW w:w="6889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/>
        <w:tc>
          <w:tcPr>
            <w:tcW w:w="1987" w:type="dxa"/>
            <w:vAlign w:val="top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  <w:kern w:val="0"/>
              </w:rPr>
              <w:t>電話番号</w:t>
            </w:r>
          </w:p>
        </w:tc>
        <w:tc>
          <w:tcPr>
            <w:tcW w:w="6889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/>
        <w:tc>
          <w:tcPr>
            <w:tcW w:w="1987" w:type="dxa"/>
            <w:vAlign w:val="top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ＦＡＸ番号</w:t>
            </w:r>
          </w:p>
        </w:tc>
        <w:tc>
          <w:tcPr>
            <w:tcW w:w="6889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</w:tr>
    </w:tbl>
    <w:p>
      <w:pPr>
        <w:pStyle w:val="0"/>
        <w:ind w:left="420" w:leftChars="100" w:hanging="210" w:hangingChars="10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※ＪＶによる参加の場合は、「参加表明者」の記載については代表者の氏名等を記載し、</w:t>
      </w:r>
    </w:p>
    <w:p>
      <w:pPr>
        <w:pStyle w:val="0"/>
        <w:ind w:left="420" w:leftChars="20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当該事務所の概要「名称」欄については</w:t>
      </w:r>
      <w:r>
        <w:rPr>
          <w:rFonts w:hint="eastAsia" w:ascii="ＭＳ ゴシック" w:hAnsi="ＭＳ ゴシック" w:eastAsia="ＭＳ ゴシック"/>
        </w:rPr>
        <w:t>JV</w:t>
      </w:r>
      <w:r>
        <w:rPr>
          <w:rFonts w:hint="eastAsia" w:ascii="ＭＳ ゴシック" w:hAnsi="ＭＳ ゴシック" w:eastAsia="ＭＳ ゴシック"/>
        </w:rPr>
        <w:t>名称を記載してください。</w:t>
      </w:r>
    </w:p>
    <w:p>
      <w:pPr>
        <w:pStyle w:val="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２　本プロポーザルに関する連絡先</w:t>
      </w:r>
    </w:p>
    <w:tbl>
      <w:tblPr>
        <w:tblStyle w:val="11"/>
        <w:tblW w:w="8876" w:type="dxa"/>
        <w:tblInd w:w="3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1974"/>
        <w:gridCol w:w="6902"/>
      </w:tblGrid>
      <w:tr>
        <w:trPr/>
        <w:tc>
          <w:tcPr>
            <w:tcW w:w="1974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  <w:kern w:val="0"/>
              </w:rPr>
              <w:t>連絡担当者</w:t>
            </w:r>
          </w:p>
        </w:tc>
        <w:tc>
          <w:tcPr>
            <w:tcW w:w="6902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（所属）　　　　　　</w:t>
            </w:r>
          </w:p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（役職）　　　　　　　　　　（氏名）　　　　　　　　</w:t>
            </w:r>
          </w:p>
        </w:tc>
      </w:tr>
      <w:tr>
        <w:trPr>
          <w:trHeight w:val="475" w:hRule="atLeast"/>
        </w:trPr>
        <w:tc>
          <w:tcPr>
            <w:tcW w:w="1974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  <w:kern w:val="0"/>
              </w:rPr>
              <w:t>電話番号</w:t>
            </w:r>
          </w:p>
        </w:tc>
        <w:tc>
          <w:tcPr>
            <w:tcW w:w="6902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537" w:hRule="atLeast"/>
        </w:trPr>
        <w:tc>
          <w:tcPr>
            <w:tcW w:w="1974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  <w:kern w:val="0"/>
              </w:rPr>
              <w:t>メールアドレス</w:t>
            </w:r>
          </w:p>
        </w:tc>
        <w:tc>
          <w:tcPr>
            <w:tcW w:w="6902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</w:tr>
    </w:tbl>
    <w:p>
      <w:pPr>
        <w:pStyle w:val="0"/>
        <w:ind w:firstLine="210" w:firstLineChars="10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注）表明者は本社・本店名とし、印鑑は実印を押印すること。</w:t>
      </w:r>
    </w:p>
    <w:p>
      <w:pPr>
        <w:pStyle w:val="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３　入札参加資格について　</w:t>
      </w:r>
    </w:p>
    <w:tbl>
      <w:tblPr>
        <w:tblStyle w:val="37"/>
        <w:tblW w:w="8788" w:type="dxa"/>
        <w:tblInd w:w="421" w:type="dxa"/>
        <w:tblLayout w:type="fixed"/>
        <w:tblLook w:firstRow="1" w:lastRow="0" w:firstColumn="1" w:lastColumn="0" w:noHBand="0" w:noVBand="1" w:val="04A0"/>
      </w:tblPr>
      <w:tblGrid>
        <w:gridCol w:w="1842"/>
        <w:gridCol w:w="6946"/>
      </w:tblGrid>
      <w:tr>
        <w:trPr>
          <w:trHeight w:val="1181" w:hRule="atLeast"/>
        </w:trPr>
        <w:tc>
          <w:tcPr>
            <w:tcW w:w="1842" w:type="dxa"/>
            <w:vAlign w:val="top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 w:ascii="ＭＳ ゴシック" w:hAnsi="ＭＳ ゴシック" w:eastAsia="ＭＳ ゴシック"/>
              </w:rPr>
              <mc:AlternateContent>
                <mc:Choice Requires="wps">
                  <w:drawing>
                    <wp:anchor distT="0" distB="0" distL="114300" distR="114300" simplePos="0" relativeHeight="2" behindDoc="0" locked="0" layoutInCell="1" hidden="0" allowOverlap="1">
                      <wp:simplePos x="0" y="0"/>
                      <wp:positionH relativeFrom="column">
                        <wp:posOffset>598805</wp:posOffset>
                      </wp:positionH>
                      <wp:positionV relativeFrom="paragraph">
                        <wp:posOffset>346075</wp:posOffset>
                      </wp:positionV>
                      <wp:extent cx="276225" cy="276225"/>
                      <wp:effectExtent l="635" t="635" r="29845" b="10795"/>
                      <wp:wrapNone/>
                      <wp:docPr id="1026" name="正方形/長方形 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6" name="正方形/長方形 2"/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正方形/長方形 2" style="mso-wrap-distance-right:9pt;mso-wrap-distance-bottom:0pt;margin-top:27.25pt;mso-position-vertical-relative:text;mso-position-horizontal-relative:text;position:absolute;height:21.75pt;mso-wrap-distance-top:0pt;width:21.75pt;mso-wrap-distance-left:9pt;margin-left:47.15pt;z-index:2;" o:spid="_x0000_s1026" o:allowincell="t" o:allowoverlap="t" filled="f" stroked="t" strokecolor="#000000 [3213]" strokeweight="1.5pt" o:spt="1">
                      <v:fill/>
                      <v:stroke linestyle="single" miterlimit="8" endcap="flat" dashstyle="solid" filltype="solid"/>
                      <v:textbox style="layout-flow:horizontal;"/>
                      <v:imagedata o:title=""/>
                      <w10:wrap type="none" anchorx="text" anchory="text"/>
                    </v:rect>
                  </w:pict>
                </mc:Fallback>
              </mc:AlternateContent>
            </w:r>
            <w:r>
              <w:rPr>
                <w:rFonts w:hint="eastAsia" w:ascii="ＭＳ ゴシック" w:hAnsi="ＭＳ ゴシック" w:eastAsia="ＭＳ ゴシック"/>
              </w:rPr>
              <mc:AlternateContent>
                <mc:Choice Requires="wps">
                  <w:drawing>
                    <wp:anchor distT="0" distB="0" distL="114300" distR="114300" simplePos="0" relativeHeight="3" behindDoc="0" locked="0" layoutInCell="1" hidden="0" allowOverlap="1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346075</wp:posOffset>
                      </wp:positionV>
                      <wp:extent cx="276225" cy="276225"/>
                      <wp:effectExtent l="635" t="635" r="29845" b="10795"/>
                      <wp:wrapNone/>
                      <wp:docPr id="1027" name="正方形/長方形 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7" name="正方形/長方形 1"/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正方形/長方形 1" style="mso-wrap-distance-right:9pt;mso-wrap-distance-bottom:0pt;margin-top:27.25pt;mso-position-vertical-relative:text;mso-position-horizontal-relative:text;position:absolute;height:21.75pt;mso-wrap-distance-top:0pt;width:21.75pt;mso-wrap-distance-left:9pt;margin-left:2.9pt;z-index:3;" o:spid="_x0000_s1027" o:allowincell="t" o:allowoverlap="t" filled="f" stroked="t" strokecolor="#000000 [3213]" strokeweight="1.5pt" o:spt="1">
                      <v:fill/>
                      <v:stroke linestyle="single" miterlimit="8" endcap="flat" dashstyle="solid" filltype="solid"/>
                      <v:textbox style="layout-flow:horizontal;"/>
                      <v:imagedata o:title=""/>
                      <w10:wrap type="none" anchorx="text" anchory="text"/>
                    </v:rect>
                  </w:pict>
                </mc:Fallback>
              </mc:AlternateContent>
            </w:r>
            <w:r>
              <w:rPr>
                <w:rFonts w:hint="eastAsia" w:ascii="ＭＳ ゴシック" w:hAnsi="ＭＳ ゴシック" w:eastAsia="ＭＳ ゴシック"/>
              </w:rPr>
              <mc:AlternateContent>
                <mc:Choice Requires="wps">
                  <w:drawing>
                    <wp:anchor distT="0" distB="0" distL="114300" distR="114300" simplePos="0" relativeHeight="4" behindDoc="0" locked="0" layoutInCell="1" hidden="0" allowOverlap="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22225</wp:posOffset>
                      </wp:positionV>
                      <wp:extent cx="1143000" cy="419100"/>
                      <wp:effectExtent l="0" t="0" r="635" b="635"/>
                      <wp:wrapNone/>
                      <wp:docPr id="1028" name="テキスト ボックス 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8" name="テキスト ボックス 3"/>
                            <wps:cNvSpPr txBox="1"/>
                            <wps:spPr>
                              <a:xfrm>
                                <a:off x="0" y="0"/>
                                <a:ext cx="1143000" cy="4191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0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 w:ascii="ＭＳ ゴシック" w:hAnsi="ＭＳ ゴシック" w:eastAsia="ＭＳ ゴシック"/>
                                    </w:rPr>
                                    <w:t>はい</w:t>
                                  </w:r>
                                  <w:r>
                                    <w:rPr>
                                      <w:rFonts w:hint="eastAsia" w:ascii="ＭＳ ゴシック" w:hAnsi="ＭＳ ゴシック" w:eastAsia="ＭＳ ゴシック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default" w:ascii="ＭＳ ゴシック" w:hAnsi="ＭＳ ゴシック" w:eastAsia="ＭＳ ゴシック"/>
                                    </w:rPr>
                                    <w:t>　いいえ</w:t>
                                  </w:r>
                                </w:p>
                              </w:txbxContent>
                            </wps:txbx>
                            <wps:bodyPr rot="0" vertOverflow="overflow" horzOverflow="overflow" wrap="square" numCol="1" spcCol="0" rtlCol="0" fromWordArt="0" anchor="t" anchorCtr="0" forceAA="0" compatLnSpc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3" style="mso-wrap-distance-right:9pt;mso-wrap-distance-bottom:0pt;margin-top:1.75pt;mso-position-vertical-relative:text;mso-position-horizontal-relative:text;v-text-anchor:top;position:absolute;height:33pt;mso-wrap-distance-top:0pt;width:90pt;mso-wrap-distance-left:9pt;margin-left:-4.59pt;z-index:4;" o:spid="_x0000_s1028" o:allowincell="t" o:allowoverlap="t" filled="f" stroked="f" strokeweight="0.5pt" o:spt="202" type="#_x0000_t202">
                      <v:fill/>
                      <v:textbox style="layout-flow:horizontal;">
                        <w:txbxContent>
                          <w:p>
                            <w:pPr>
                              <w:pStyle w:val="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</w:rPr>
                              <w:t>はい</w:t>
                            </w:r>
                            <w:r>
                              <w:rPr>
                                <w:rFonts w:hint="eastAsia" w:ascii="ＭＳ ゴシック" w:hAnsi="ＭＳ ゴシック" w:eastAsia="ＭＳ ゴシック"/>
                              </w:rPr>
                              <w:t xml:space="preserve">  </w:t>
                            </w:r>
                            <w:r>
                              <w:rPr>
                                <w:rFonts w:hint="default" w:ascii="ＭＳ ゴシック" w:hAnsi="ＭＳ ゴシック" w:eastAsia="ＭＳ ゴシック"/>
                              </w:rPr>
                              <w:t>　いいえ</w:t>
                            </w:r>
                          </w:p>
                        </w:txbxContent>
                      </v:textbox>
                      <v:imagedata o:title="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6946" w:type="dxa"/>
            <w:vAlign w:val="center"/>
          </w:tcPr>
          <w:p>
            <w:pPr>
              <w:pStyle w:val="0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佐川町入札参加資格者名簿（</w:t>
            </w: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2021</w:t>
            </w: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・</w:t>
            </w: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2022</w:t>
            </w: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年度「測量・設計コンサルタント業務」）に登録されている</w:t>
            </w:r>
            <w:r>
              <w:rPr>
                <w:rFonts w:hint="eastAsia" w:ascii="ＭＳ ゴシック" w:hAnsi="ＭＳ ゴシック" w:eastAsia="ＭＳ ゴシック"/>
                <w:color w:val="FF0000"/>
              </w:rPr>
              <w:t>。</w:t>
            </w:r>
          </w:p>
          <w:p>
            <w:pPr>
              <w:pStyle w:val="0"/>
              <w:rPr>
                <w:rFonts w:hint="eastAsia"/>
              </w:rPr>
            </w:pPr>
            <w:r>
              <w:rPr>
                <w:rFonts w:hint="eastAsia" w:ascii="ＭＳ ゴシック" w:hAnsi="ＭＳ ゴシック" w:eastAsia="ＭＳ ゴシック"/>
              </w:rPr>
              <w:t>※ＪＶによる参加の場合は、構成員すべてが登録されている。</w:t>
            </w:r>
          </w:p>
        </w:tc>
      </w:tr>
    </w:tbl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　どちらかにチェックを入れること</w:t>
      </w:r>
    </w:p>
    <w:p>
      <w:pPr>
        <w:pStyle w:val="0"/>
        <w:widowControl w:val="1"/>
        <w:jc w:val="left"/>
        <w:rPr>
          <w:rFonts w:hint="default" w:ascii="ＭＳ ゴシック" w:hAnsi="ＭＳ ゴシック" w:eastAsia="ＭＳ ゴシック"/>
        </w:rPr>
      </w:pPr>
      <w:bookmarkStart w:id="0" w:name="_GoBack"/>
      <w:bookmarkEnd w:id="0"/>
    </w:p>
    <w:sectPr>
      <w:footerReference r:id="rId5" w:type="default"/>
      <w:pgSz w:w="11906" w:h="16838"/>
      <w:pgMar w:top="1247" w:right="1247" w:bottom="1247" w:left="124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YuKyokasho Medium">
    <w:panose1 w:val="00000000000000000000"/>
    <w:charset w:val="80"/>
    <w:family w:val="auto"/>
    <w:pitch w:val="fixed"/>
    <w:sig w:usb0="00000000" w:usb1="00000000" w:usb2="00000000" w:usb3="00000000" w:csb0="0002000D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rPr>
        <w:rFonts w:hint="default"/>
      </w:rPr>
    </w:pPr>
  </w:p>
  <w:p>
    <w:pPr>
      <w:pStyle w:val="32"/>
      <w:rPr>
        <w:rFonts w:hint="default"/>
      </w:rPr>
    </w:pP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efaultTableStyle w:val="38"/>
  <w:savePreviewPicture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paragraph" w:styleId="1">
    <w:name w:val="heading 1"/>
    <w:basedOn w:val="0"/>
    <w:next w:val="0"/>
    <w:link w:val="29"/>
    <w:uiPriority w:val="0"/>
    <w:qFormat/>
    <w:pPr>
      <w:keepNext w:val="1"/>
      <w:jc w:val="left"/>
      <w:outlineLvl w:val="0"/>
    </w:pPr>
    <w:rPr>
      <w:rFonts w:ascii="Arial" w:hAnsi="Arial" w:eastAsia="ＭＳ ゴシック"/>
      <w:sz w:val="3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character" w:styleId="16">
    <w:name w:val="Hyperlink"/>
    <w:basedOn w:val="10"/>
    <w:next w:val="16"/>
    <w:link w:val="0"/>
    <w:uiPriority w:val="0"/>
    <w:rPr>
      <w:color w:val="0563C1" w:themeColor="hyperlink"/>
      <w:u w:val="single" w:color="auto"/>
    </w:rPr>
  </w:style>
  <w:style w:type="paragraph" w:styleId="17">
    <w:name w:val="Balloon Text"/>
    <w:basedOn w:val="0"/>
    <w:next w:val="17"/>
    <w:link w:val="18"/>
    <w:uiPriority w:val="0"/>
    <w:semiHidden/>
    <w:rPr>
      <w:rFonts w:asciiTheme="majorHAnsi" w:hAnsiTheme="majorHAnsi" w:eastAsiaTheme="majorEastAsia"/>
      <w:sz w:val="18"/>
    </w:rPr>
  </w:style>
  <w:style w:type="character" w:styleId="18" w:customStyle="1">
    <w:name w:val="吹き出し (文字)"/>
    <w:basedOn w:val="10"/>
    <w:next w:val="18"/>
    <w:link w:val="17"/>
    <w:uiPriority w:val="0"/>
    <w:rPr>
      <w:rFonts w:asciiTheme="majorHAnsi" w:hAnsiTheme="majorHAnsi" w:eastAsiaTheme="majorEastAsia"/>
      <w:sz w:val="18"/>
    </w:rPr>
  </w:style>
  <w:style w:type="character" w:styleId="19">
    <w:name w:val="annotation reference"/>
    <w:basedOn w:val="10"/>
    <w:next w:val="19"/>
    <w:link w:val="0"/>
    <w:uiPriority w:val="0"/>
    <w:semiHidden/>
    <w:rPr>
      <w:sz w:val="18"/>
    </w:rPr>
  </w:style>
  <w:style w:type="paragraph" w:styleId="20">
    <w:name w:val="annotation text"/>
    <w:basedOn w:val="0"/>
    <w:next w:val="20"/>
    <w:link w:val="21"/>
    <w:uiPriority w:val="0"/>
    <w:semiHidden/>
    <w:pPr>
      <w:jc w:val="left"/>
    </w:pPr>
  </w:style>
  <w:style w:type="character" w:styleId="21" w:customStyle="1">
    <w:name w:val="コメント文字列 (文字)"/>
    <w:basedOn w:val="10"/>
    <w:next w:val="21"/>
    <w:link w:val="20"/>
    <w:uiPriority w:val="0"/>
  </w:style>
  <w:style w:type="paragraph" w:styleId="22">
    <w:name w:val="annotation subject"/>
    <w:basedOn w:val="20"/>
    <w:next w:val="20"/>
    <w:link w:val="23"/>
    <w:uiPriority w:val="0"/>
    <w:semiHidden/>
    <w:rPr>
      <w:b w:val="1"/>
    </w:rPr>
  </w:style>
  <w:style w:type="character" w:styleId="23" w:customStyle="1">
    <w:name w:val="コメント内容 (文字)"/>
    <w:basedOn w:val="21"/>
    <w:next w:val="23"/>
    <w:link w:val="22"/>
    <w:uiPriority w:val="0"/>
    <w:rPr>
      <w:b w:val="1"/>
    </w:rPr>
  </w:style>
  <w:style w:type="paragraph" w:styleId="24" w:customStyle="1">
    <w:name w:val="一太郎"/>
    <w:next w:val="24"/>
    <w:link w:val="0"/>
    <w:uiPriority w:val="0"/>
    <w:pPr>
      <w:widowControl w:val="0"/>
      <w:wordWrap w:val="0"/>
      <w:autoSpaceDE w:val="0"/>
      <w:autoSpaceDN w:val="0"/>
      <w:adjustRightInd w:val="0"/>
      <w:spacing w:line="272" w:lineRule="exact"/>
      <w:jc w:val="both"/>
    </w:pPr>
    <w:rPr>
      <w:rFonts w:ascii="Century" w:hAnsi="Century" w:eastAsia="ＭＳ 明朝"/>
      <w:spacing w:val="-2"/>
      <w:kern w:val="0"/>
      <w:sz w:val="18"/>
    </w:rPr>
  </w:style>
  <w:style w:type="paragraph" w:styleId="25" w:customStyle="1">
    <w:name w:val="スタイル_本文"/>
    <w:basedOn w:val="27"/>
    <w:next w:val="25"/>
    <w:link w:val="26"/>
    <w:uiPriority w:val="0"/>
    <w:qFormat/>
    <w:pPr>
      <w:ind w:left="480" w:leftChars="200" w:firstLine="240" w:firstLineChars="100"/>
    </w:pPr>
    <w:rPr>
      <w:rFonts w:ascii="ＭＳ 明朝" w:hAnsi="ＭＳ 明朝" w:eastAsia="ＭＳ 明朝"/>
      <w:sz w:val="24"/>
    </w:rPr>
  </w:style>
  <w:style w:type="character" w:styleId="26" w:customStyle="1">
    <w:name w:val="スタイル_本文 (文字)"/>
    <w:next w:val="26"/>
    <w:link w:val="25"/>
    <w:uiPriority w:val="0"/>
    <w:rPr>
      <w:rFonts w:ascii="ＭＳ 明朝" w:hAnsi="ＭＳ 明朝" w:eastAsia="ＭＳ 明朝"/>
      <w:sz w:val="24"/>
    </w:rPr>
  </w:style>
  <w:style w:type="paragraph" w:styleId="27">
    <w:name w:val="Body Text"/>
    <w:basedOn w:val="0"/>
    <w:next w:val="27"/>
    <w:link w:val="28"/>
    <w:uiPriority w:val="0"/>
  </w:style>
  <w:style w:type="character" w:styleId="28" w:customStyle="1">
    <w:name w:val="本文 (文字)"/>
    <w:basedOn w:val="10"/>
    <w:next w:val="28"/>
    <w:link w:val="27"/>
    <w:uiPriority w:val="0"/>
  </w:style>
  <w:style w:type="character" w:styleId="29" w:customStyle="1">
    <w:name w:val="見出し 1 (文字)"/>
    <w:basedOn w:val="10"/>
    <w:next w:val="29"/>
    <w:link w:val="1"/>
    <w:uiPriority w:val="0"/>
    <w:rPr>
      <w:rFonts w:ascii="Arial" w:hAnsi="Arial" w:eastAsia="ＭＳ ゴシック"/>
      <w:sz w:val="32"/>
    </w:rPr>
  </w:style>
  <w:style w:type="paragraph" w:styleId="30">
    <w:name w:val="header"/>
    <w:basedOn w:val="0"/>
    <w:next w:val="30"/>
    <w:link w:val="3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1" w:customStyle="1">
    <w:name w:val="ヘッダー (文字)"/>
    <w:basedOn w:val="10"/>
    <w:next w:val="31"/>
    <w:link w:val="30"/>
    <w:uiPriority w:val="0"/>
  </w:style>
  <w:style w:type="paragraph" w:styleId="32">
    <w:name w:val="footer"/>
    <w:basedOn w:val="0"/>
    <w:next w:val="32"/>
    <w:link w:val="3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3" w:customStyle="1">
    <w:name w:val="フッター (文字)"/>
    <w:basedOn w:val="10"/>
    <w:next w:val="33"/>
    <w:link w:val="32"/>
    <w:uiPriority w:val="0"/>
  </w:style>
  <w:style w:type="paragraph" w:styleId="34">
    <w:name w:val="Revision"/>
    <w:next w:val="34"/>
    <w:link w:val="0"/>
    <w:uiPriority w:val="0"/>
    <w:rPr/>
  </w:style>
  <w:style w:type="character" w:styleId="35">
    <w:name w:val="footnote reference"/>
    <w:basedOn w:val="10"/>
    <w:next w:val="35"/>
    <w:link w:val="0"/>
    <w:uiPriority w:val="0"/>
    <w:semiHidden/>
    <w:rPr>
      <w:vertAlign w:val="superscript"/>
    </w:rPr>
  </w:style>
  <w:style w:type="character" w:styleId="36">
    <w:name w:val="endnote reference"/>
    <w:basedOn w:val="10"/>
    <w:next w:val="36"/>
    <w:link w:val="0"/>
    <w:uiPriority w:val="0"/>
    <w:semiHidden/>
    <w:rPr>
      <w:vertAlign w:val="superscript"/>
    </w:rPr>
  </w:style>
  <w:style w:type="table" w:styleId="37">
    <w:name w:val="Table Grid"/>
    <w:basedOn w:val="11"/>
    <w:next w:val="3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8" w:customStyle="1">
    <w:name w:val="表（シンプル 1）"/>
    <w:basedOn w:val="11"/>
    <w:next w:val="38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&#65279;<?xml version="1.0" encoding="utf-8"?>
<Relationships xmlns="http://schemas.openxmlformats.org/package/2006/relationships">
  <Relationship Id="rId1" Type="http://schemas.openxmlformats.org/officeDocument/2006/relationships/fontTable" Target="fontTable.xml" />
  <Relationship Id="rId2" Type="http://schemas.openxmlformats.org/officeDocument/2006/relationships/styles" Target="styles.xml" />
  <Relationship Id="rId3" Type="http://schemas.openxmlformats.org/officeDocument/2006/relationships/settings" Target="settings.xml" />
  <Relationship Id="rId4" Type="http://schemas.openxmlformats.org/officeDocument/2006/relationships/theme" Target="theme/theme1.xml" />
  <Relationship Id="rId5" Type="http://schemas.openxmlformats.org/officeDocument/2006/relationships/footer" Target="footer1.xml" />
  <Relationship Id="rId6" Type="http://schemas.microsoft.com/office/2011/relationships/commentsExtended" Target="commentsExtended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