
<file path=[Content_Types].xml><?xml version="1.0" encoding="utf-8"?>
<Types xmlns="http://schemas.openxmlformats.org/package/2006/content-types">
  <Default Extension="xml" ContentType="application/xml"/>
  <Default Extension="rels" ContentType="application/vnd.openxmlformats-package.relationships+xml"/>
  <Default Extension="gif" ContentType="image/gif"/>
  <Default Extension="jpg" ContentType="image/jpeg"/>
  <Default Extension="wmf" ContentType="image/x-wmf"/>
  <Default Extension="emf" ContentType="image/x-emf"/>
  <Default Extension="dib" ContentType="image/dib"/>
  <Default Extension="png" ContentType="image/png"/>
  <Default Extension="bmp" ContentType="image/bmp"/>
  <Default Extension="tiff" ContentType="image/tiff"/>
  <Default Extension="wdp" ContentType="image/vnd.ms-photo"/>
  <Default Extension="glb" ContentType="model/gltf.binary"/>
  <Default Extension="svg" ContentType="image/svg+xml"/>
  <Override PartName="/word/document.xml" ContentType="application/vnd.openxmlformats-officedocument.wordprocessingml.document.main+xml"/>
  <Override PartName="/docProps/core.xml" ContentType="application/vnd.openxmlformats-package.core-properties+xml"/>
  <Override PartName="/docProps/app.xml" ContentType="application/vnd.openxmlformats-officedocument.extended-properties+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word/commentsExtended.xml" ContentType="application/vnd.openxmlformats-officedocument.wordprocessingml.commentsExtended+xml"/>
</Types>
</file>

<file path=_rels/.rels><?xml version="1.0" encoding="UTF-8"?><Relationships xmlns="http://schemas.openxmlformats.org/package/2006/relationships"><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r="http://schemas.openxmlformats.org/officeDocument/2006/relationships" xmlns:mc="http://schemas.openxmlformats.org/markup-compatibility/2006" xmlns:wpc="http://schemas.microsoft.com/office/word/2010/wordprocessingCanvas" xmlns:cx1="http://schemas.microsoft.com/office/drawing/2015/9/8/chartex" xmlns:cx2="http://schemas.microsoft.com/office/drawing/2015/10/21/chartex" xmlns:cx3="http://schemas.microsoft.com/office/drawing/2016/5/9/chartex" xmlns:cx4="http://schemas.microsoft.com/office/drawing/2016/5/10/chartex" xmlns:o="urn:schemas-microsoft-com:office:office"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s="http://schemas.microsoft.com/office/word/2010/wordprocessingShape" xmlns:w15="http://schemas.microsoft.com/office/word/2012/wordml" mc:Ignorable="w14 wp14 w15">
  <w:body>
    <w:p>
      <w:pPr>
        <w:pStyle w:val="0"/>
        <w:rPr>
          <w:rFonts w:hint="eastAsia" w:ascii="ＭＳ ゴシック" w:hAnsi="ＭＳ ゴシック" w:eastAsia="ＭＳ ゴシック"/>
        </w:rPr>
      </w:pPr>
      <w:r>
        <w:rPr>
          <w:rFonts w:hint="eastAsia" w:ascii="ＭＳ ゴシック" w:hAnsi="ＭＳ ゴシック" w:eastAsia="ＭＳ ゴシック"/>
        </w:rPr>
        <w:t>様式第１６号（第１１条関係）</w:t>
      </w:r>
    </w:p>
    <w:p>
      <w:pPr>
        <w:pStyle w:val="0"/>
        <w:rPr>
          <w:rFonts w:hint="eastAsia" w:ascii="ＭＳ ゴシック" w:hAnsi="ＭＳ ゴシック" w:eastAsia="ＭＳ ゴシック"/>
        </w:rPr>
      </w:pPr>
    </w:p>
    <w:p>
      <w:pPr>
        <w:pStyle w:val="0"/>
        <w:ind w:left="210" w:firstLine="6720" w:firstLineChars="3200"/>
        <w:rPr>
          <w:rFonts w:hint="eastAsia" w:ascii="ＭＳ ゴシック" w:hAnsi="ＭＳ ゴシック" w:eastAsia="ＭＳ ゴシック"/>
        </w:rPr>
      </w:pPr>
      <w:r>
        <w:rPr>
          <w:rFonts w:hint="eastAsia" w:ascii="ＭＳ ゴシック" w:hAnsi="ＭＳ ゴシック" w:eastAsia="ＭＳ ゴシック"/>
        </w:rPr>
        <w:t>年　　月　　日</w:t>
      </w:r>
    </w:p>
    <w:p>
      <w:pPr>
        <w:pStyle w:val="0"/>
        <w:ind w:left="210" w:leftChars="0" w:firstLine="0" w:firstLineChars="0"/>
        <w:rPr>
          <w:rFonts w:hint="eastAsia" w:ascii="ＭＳ ゴシック" w:hAnsi="ＭＳ ゴシック" w:eastAsia="ＭＳ ゴシック"/>
        </w:rPr>
      </w:pPr>
    </w:p>
    <w:p>
      <w:pPr>
        <w:pStyle w:val="0"/>
        <w:ind w:firstLine="420" w:firstLineChars="100"/>
        <w:rPr>
          <w:rFonts w:hint="eastAsia" w:ascii="ＭＳ ゴシック" w:hAnsi="ＭＳ ゴシック" w:eastAsia="ＭＳ ゴシック"/>
        </w:rPr>
      </w:pPr>
      <w:r>
        <w:rPr>
          <w:rFonts w:hint="eastAsia" w:ascii="ＭＳ ゴシック" w:hAnsi="ＭＳ ゴシック" w:eastAsia="ＭＳ ゴシック"/>
        </w:rPr>
        <w:t>　佐川町長　　様</w:t>
      </w:r>
    </w:p>
    <w:p>
      <w:pPr>
        <w:pStyle w:val="0"/>
        <w:ind w:firstLine="420" w:firstLineChars="100"/>
        <w:rPr>
          <w:rFonts w:hint="eastAsia" w:ascii="ＭＳ ゴシック" w:hAnsi="ＭＳ ゴシック" w:eastAsia="ＭＳ ゴシック"/>
        </w:rPr>
      </w:pPr>
    </w:p>
    <w:p>
      <w:pPr>
        <w:pStyle w:val="0"/>
        <w:ind w:firstLine="420" w:firstLineChars="100"/>
        <w:rPr>
          <w:rFonts w:hint="eastAsia" w:ascii="ＭＳ ゴシック" w:hAnsi="ＭＳ ゴシック" w:eastAsia="ＭＳ ゴシック"/>
        </w:rPr>
      </w:pPr>
    </w:p>
    <w:p>
      <w:pPr>
        <w:pStyle w:val="0"/>
        <w:spacing w:line="276" w:lineRule="auto"/>
        <w:ind w:firstLine="4410" w:firstLineChars="2100"/>
        <w:rPr>
          <w:rFonts w:hint="eastAsia" w:ascii="ＭＳ ゴシック" w:hAnsi="ＭＳ ゴシック" w:eastAsia="ＭＳ ゴシック"/>
        </w:rPr>
      </w:pPr>
      <w:r>
        <w:rPr>
          <w:rFonts w:hint="eastAsia" w:ascii="ＭＳ ゴシック" w:hAnsi="ＭＳ ゴシック" w:eastAsia="ＭＳ ゴシック"/>
        </w:rPr>
        <w:t>申請者　住　所</w:t>
      </w:r>
    </w:p>
    <w:p>
      <w:pPr>
        <w:pStyle w:val="0"/>
        <w:spacing w:line="360" w:lineRule="auto"/>
        <w:ind w:firstLine="5250" w:firstLineChars="2500"/>
        <w:rPr>
          <w:rFonts w:hint="eastAsia" w:ascii="ＭＳ ゴシック" w:hAnsi="ＭＳ ゴシック" w:eastAsia="ＭＳ ゴシック"/>
        </w:rPr>
      </w:pPr>
      <w:r>
        <w:rPr>
          <w:rFonts w:hint="eastAsia" w:ascii="ＭＳ ゴシック" w:hAnsi="ＭＳ ゴシック" w:eastAsia="ＭＳ ゴシック"/>
        </w:rPr>
        <w:t>氏　名　　　　　　　　　　印</w:t>
      </w:r>
    </w:p>
    <w:p>
      <w:pPr>
        <w:pStyle w:val="0"/>
        <w:ind w:firstLine="5250" w:firstLineChars="2500"/>
        <w:rPr>
          <w:rFonts w:hint="eastAsia" w:ascii="ＭＳ ゴシック" w:hAnsi="ＭＳ ゴシック" w:eastAsia="ＭＳ ゴシック"/>
        </w:rPr>
      </w:pPr>
      <w:r>
        <w:rPr>
          <w:rFonts w:hint="eastAsia" w:ascii="ＭＳ ゴシック" w:hAnsi="ＭＳ ゴシック" w:eastAsia="ＭＳ ゴシック"/>
        </w:rPr>
        <w:t>電　話</w:t>
      </w:r>
    </w:p>
    <w:p>
      <w:pPr>
        <w:pStyle w:val="0"/>
        <w:rPr>
          <w:rFonts w:hint="eastAsia" w:ascii="ＭＳ ゴシック" w:hAnsi="ＭＳ ゴシック" w:eastAsia="ＭＳ ゴシック"/>
        </w:rPr>
      </w:pPr>
    </w:p>
    <w:p>
      <w:pPr>
        <w:pStyle w:val="0"/>
        <w:rPr>
          <w:rFonts w:hint="eastAsia" w:ascii="ＭＳ ゴシック" w:hAnsi="ＭＳ ゴシック" w:eastAsia="ＭＳ ゴシック"/>
        </w:rPr>
      </w:pPr>
    </w:p>
    <w:p>
      <w:pPr>
        <w:pStyle w:val="0"/>
        <w:jc w:val="center"/>
        <w:rPr>
          <w:rFonts w:hint="eastAsia" w:ascii="ＭＳ ゴシック" w:hAnsi="ＭＳ ゴシック" w:eastAsia="ＭＳ ゴシック"/>
        </w:rPr>
      </w:pPr>
      <w:r>
        <w:rPr>
          <w:rFonts w:hint="eastAsia" w:ascii="ＭＳ ゴシック" w:hAnsi="ＭＳ ゴシック" w:eastAsia="ＭＳ ゴシック"/>
          <w:color w:val="000000" w:themeColor="text1"/>
        </w:rPr>
        <w:t>佐川町瓦屋根診断費補助金</w:t>
      </w:r>
      <w:r>
        <w:rPr>
          <w:rFonts w:hint="eastAsia" w:ascii="ＭＳ ゴシック" w:hAnsi="ＭＳ ゴシック" w:eastAsia="ＭＳ ゴシック"/>
        </w:rPr>
        <w:t>実績報告書</w:t>
      </w:r>
    </w:p>
    <w:p>
      <w:pPr>
        <w:pStyle w:val="0"/>
        <w:jc w:val="center"/>
        <w:rPr>
          <w:rFonts w:hint="eastAsia" w:ascii="ＭＳ ゴシック" w:hAnsi="ＭＳ ゴシック" w:eastAsia="ＭＳ ゴシック"/>
        </w:rPr>
      </w:pPr>
    </w:p>
    <w:p>
      <w:pPr>
        <w:pStyle w:val="0"/>
        <w:ind w:firstLine="630" w:firstLineChars="300"/>
        <w:jc w:val="left"/>
        <w:rPr>
          <w:rFonts w:hint="eastAsia" w:ascii="ＭＳ ゴシック" w:hAnsi="ＭＳ ゴシック" w:eastAsia="ＭＳ ゴシック"/>
        </w:rPr>
      </w:pPr>
      <w:r>
        <w:rPr>
          <w:rFonts w:hint="eastAsia" w:ascii="ＭＳ ゴシック" w:hAnsi="ＭＳ ゴシック" w:eastAsia="ＭＳ ゴシック"/>
        </w:rPr>
        <w:t>年　　月　　日付け　　第　　号により交付決定通知のありました佐川町瓦屋根診断費補助金については、当該補助事業が完了したので、佐川町瓦屋根改修費等補助金交付要綱第１１条第１項の規定により、下記のとおり報告します。</w:t>
      </w:r>
    </w:p>
    <w:p>
      <w:pPr>
        <w:pStyle w:val="0"/>
        <w:rPr>
          <w:rFonts w:hint="eastAsia" w:ascii="ＭＳ ゴシック" w:hAnsi="ＭＳ ゴシック" w:eastAsia="ＭＳ ゴシック"/>
        </w:rPr>
      </w:pPr>
    </w:p>
    <w:p>
      <w:pPr>
        <w:pStyle w:val="17"/>
        <w:rPr>
          <w:rFonts w:hint="eastAsia" w:ascii="ＭＳ ゴシック" w:hAnsi="ＭＳ ゴシック" w:eastAsia="ＭＳ ゴシック"/>
        </w:rPr>
      </w:pPr>
      <w:r>
        <w:rPr>
          <w:rFonts w:hint="eastAsia" w:ascii="ＭＳ ゴシック" w:hAnsi="ＭＳ ゴシック" w:eastAsia="ＭＳ ゴシック"/>
        </w:rPr>
        <w:t>記</w:t>
      </w:r>
    </w:p>
    <w:p>
      <w:pPr>
        <w:pStyle w:val="0"/>
        <w:rPr>
          <w:rFonts w:hint="eastAsia" w:ascii="ＭＳ ゴシック" w:hAnsi="ＭＳ ゴシック" w:eastAsia="ＭＳ ゴシック"/>
        </w:rPr>
      </w:pPr>
    </w:p>
    <w:p>
      <w:pPr>
        <w:pStyle w:val="0"/>
        <w:rPr>
          <w:rFonts w:hint="eastAsia" w:ascii="ＭＳ ゴシック" w:hAnsi="ＭＳ ゴシック" w:eastAsia="ＭＳ ゴシック"/>
        </w:rPr>
      </w:pPr>
      <w:r>
        <w:rPr>
          <w:rFonts w:hint="eastAsia" w:ascii="ＭＳ ゴシック" w:hAnsi="ＭＳ ゴシック" w:eastAsia="ＭＳ ゴシック"/>
        </w:rPr>
        <w:t>１　実績額　　　　　　　　　　</w:t>
      </w:r>
      <w:r>
        <w:rPr>
          <w:rFonts w:hint="eastAsia" w:ascii="ＭＳ ゴシック" w:hAnsi="ＭＳ ゴシック" w:eastAsia="ＭＳ ゴシック"/>
          <w:sz w:val="21"/>
        </w:rPr>
        <w:t>金　　　　　　　　　　円</w:t>
      </w:r>
    </w:p>
    <w:p>
      <w:pPr>
        <w:pStyle w:val="0"/>
        <w:rPr>
          <w:rFonts w:hint="eastAsia" w:ascii="ＭＳ ゴシック" w:hAnsi="ＭＳ ゴシック" w:eastAsia="ＭＳ ゴシック"/>
        </w:rPr>
      </w:pPr>
    </w:p>
    <w:p>
      <w:pPr>
        <w:pStyle w:val="0"/>
        <w:rPr>
          <w:rFonts w:hint="eastAsia" w:ascii="ＭＳ ゴシック" w:hAnsi="ＭＳ ゴシック" w:eastAsia="ＭＳ ゴシック"/>
        </w:rPr>
      </w:pPr>
    </w:p>
    <w:p>
      <w:pPr>
        <w:pStyle w:val="0"/>
        <w:rPr>
          <w:rFonts w:hint="eastAsia" w:ascii="ＭＳ ゴシック" w:hAnsi="ＭＳ ゴシック" w:eastAsia="ＭＳ ゴシック"/>
        </w:rPr>
      </w:pPr>
      <w:r>
        <w:rPr>
          <w:rFonts w:hint="eastAsia" w:ascii="ＭＳ ゴシック" w:hAnsi="ＭＳ ゴシック" w:eastAsia="ＭＳ ゴシック"/>
        </w:rPr>
        <w:t>２　事業完了年月日　　　　　　　年　　月　　日</w:t>
      </w:r>
    </w:p>
    <w:p>
      <w:pPr>
        <w:pStyle w:val="0"/>
        <w:rPr>
          <w:rFonts w:hint="eastAsia" w:ascii="ＭＳ ゴシック" w:hAnsi="ＭＳ ゴシック" w:eastAsia="ＭＳ ゴシック"/>
        </w:rPr>
      </w:pPr>
    </w:p>
    <w:p>
      <w:pPr>
        <w:pStyle w:val="0"/>
        <w:rPr>
          <w:rFonts w:hint="eastAsia" w:ascii="ＭＳ ゴシック" w:hAnsi="ＭＳ ゴシック" w:eastAsia="ＭＳ ゴシック"/>
        </w:rPr>
      </w:pPr>
    </w:p>
    <w:p>
      <w:pPr>
        <w:pStyle w:val="0"/>
        <w:spacing w:line="360" w:lineRule="exact"/>
        <w:rPr>
          <w:rFonts w:hint="eastAsia" w:ascii="ＭＳ ゴシック" w:hAnsi="ＭＳ ゴシック" w:eastAsia="ＭＳ ゴシック"/>
        </w:rPr>
      </w:pPr>
      <w:r>
        <w:rPr>
          <w:rFonts w:hint="eastAsia" w:ascii="ＭＳ ゴシック" w:hAnsi="ＭＳ ゴシック" w:eastAsia="ＭＳ ゴシック"/>
        </w:rPr>
        <w:t>３　添付書類</w:t>
      </w:r>
    </w:p>
    <w:p>
      <w:pPr>
        <w:pStyle w:val="0"/>
        <w:spacing w:line="360" w:lineRule="exact"/>
        <w:rPr>
          <w:rFonts w:hint="eastAsia" w:ascii="ＭＳ ゴシック" w:hAnsi="ＭＳ ゴシック" w:eastAsia="ＭＳ ゴシック"/>
        </w:rPr>
      </w:pPr>
      <w:r>
        <w:rPr>
          <w:rFonts w:hint="eastAsia" w:ascii="ＭＳ ゴシック" w:hAnsi="ＭＳ ゴシック" w:eastAsia="ＭＳ ゴシック"/>
        </w:rPr>
        <w:t>（１）瓦屋根診断報告書（様式第４号）</w:t>
      </w:r>
    </w:p>
    <w:p>
      <w:pPr>
        <w:pStyle w:val="0"/>
        <w:spacing w:line="360" w:lineRule="exact"/>
        <w:rPr>
          <w:rFonts w:hint="eastAsia" w:ascii="ＭＳ ゴシック" w:hAnsi="ＭＳ ゴシック" w:eastAsia="ＭＳ ゴシック"/>
        </w:rPr>
      </w:pPr>
      <w:r>
        <w:rPr>
          <w:rFonts w:hint="eastAsia" w:ascii="ＭＳ ゴシック" w:hAnsi="ＭＳ ゴシック" w:eastAsia="ＭＳ ゴシック"/>
        </w:rPr>
        <w:t>（２）二次診断屋根上調査票（様式第５</w:t>
      </w:r>
      <w:bookmarkStart w:id="0" w:name="_GoBack"/>
      <w:bookmarkEnd w:id="0"/>
      <w:r>
        <w:rPr>
          <w:rFonts w:hint="eastAsia" w:ascii="ＭＳ ゴシック" w:hAnsi="ＭＳ ゴシック" w:eastAsia="ＭＳ ゴシック"/>
        </w:rPr>
        <w:t>号）</w:t>
      </w:r>
    </w:p>
    <w:p>
      <w:pPr>
        <w:pStyle w:val="0"/>
        <w:spacing w:line="360" w:lineRule="exact"/>
        <w:rPr>
          <w:rFonts w:hint="eastAsia" w:ascii="ＭＳ ゴシック" w:hAnsi="ＭＳ ゴシック" w:eastAsia="ＭＳ ゴシック"/>
          <w:color w:val="000000" w:themeColor="text1"/>
        </w:rPr>
      </w:pPr>
      <w:r>
        <w:rPr>
          <w:rFonts w:hint="eastAsia" w:ascii="ＭＳ ゴシック" w:hAnsi="ＭＳ ゴシック" w:eastAsia="ＭＳ ゴシック"/>
          <w:color w:val="000000" w:themeColor="text1"/>
        </w:rPr>
        <w:t>（３）屋根面積が確認できる図面及び面積表</w:t>
      </w:r>
    </w:p>
    <w:p>
      <w:pPr>
        <w:pStyle w:val="0"/>
        <w:spacing w:line="360" w:lineRule="exact"/>
        <w:rPr>
          <w:rFonts w:hint="eastAsia" w:ascii="ＭＳ ゴシック" w:hAnsi="ＭＳ ゴシック" w:eastAsia="ＭＳ ゴシック"/>
          <w:color w:val="000000" w:themeColor="text1"/>
        </w:rPr>
      </w:pPr>
      <w:r>
        <w:rPr>
          <w:rFonts w:hint="eastAsia" w:ascii="ＭＳ ゴシック" w:hAnsi="ＭＳ ゴシック" w:eastAsia="ＭＳ ゴシック"/>
          <w:color w:val="000000" w:themeColor="text1"/>
        </w:rPr>
        <w:t>（４）請負契約書の写し</w:t>
      </w:r>
    </w:p>
    <w:p>
      <w:pPr>
        <w:pStyle w:val="0"/>
        <w:spacing w:line="360" w:lineRule="exact"/>
        <w:ind w:left="210" w:hanging="210" w:hangingChars="100"/>
        <w:rPr>
          <w:rFonts w:hint="eastAsia" w:ascii="ＭＳ ゴシック" w:hAnsi="ＭＳ ゴシック" w:eastAsia="ＭＳ ゴシック"/>
        </w:rPr>
      </w:pPr>
      <w:r>
        <w:rPr>
          <w:rFonts w:hint="eastAsia" w:ascii="ＭＳ ゴシック" w:hAnsi="ＭＳ ゴシック" w:eastAsia="ＭＳ ゴシック"/>
        </w:rPr>
        <w:t>（５）領収書の写し</w:t>
      </w:r>
    </w:p>
    <w:p>
      <w:pPr>
        <w:pStyle w:val="0"/>
        <w:spacing w:line="360" w:lineRule="exact"/>
        <w:ind w:left="210" w:hanging="210" w:hangingChars="100"/>
        <w:rPr>
          <w:rFonts w:hint="default" w:asciiTheme="minorEastAsia" w:hAnsiTheme="minorEastAsia" w:eastAsiaTheme="minorEastAsia"/>
        </w:rPr>
      </w:pPr>
      <w:r>
        <w:rPr>
          <w:rFonts w:hint="eastAsia" w:ascii="ＭＳ ゴシック" w:hAnsi="ＭＳ ゴシック" w:eastAsia="ＭＳ ゴシック"/>
        </w:rPr>
        <w:t>（６）その他町長が必要と認める書類</w:t>
      </w:r>
    </w:p>
    <w:p>
      <w:pPr>
        <w:pStyle w:val="0"/>
        <w:widowControl w:val="1"/>
        <w:jc w:val="left"/>
        <w:rPr>
          <w:rFonts w:hint="default" w:asciiTheme="minorEastAsia" w:hAnsiTheme="minorEastAsia" w:eastAsiaTheme="minorEastAsia"/>
        </w:rPr>
      </w:pPr>
    </w:p>
    <w:sectPr>
      <w:pgSz w:w="11906" w:h="16838"/>
      <w:pgMar w:top="1417" w:right="1417" w:bottom="1417" w:left="1417" w:header="851" w:footer="992" w:gutter="0"/>
      <w:cols w:space="720"/>
      <w:textDirection w:val="lrTb"/>
      <w:docGrid w:type="lines" w:linePitch="360"/>
    </w:sectPr>
  </w:body>
</w:document>
</file>

<file path=word/commentsExtended.xml><?xml version="1.0" encoding="utf-8"?>
<w15:commentsEx xmlns:w15="http://schemas.microsoft.com/office/word/2012/wordml" xmlns:mc="http://schemas.openxmlformats.org/markup-compatibility/2006" mc:Ignorable="w15"/>
</file>

<file path=word/fontTable.xml><?xml version="1.0" encoding="utf-8"?>
<w:fonts xmlns:r="http://schemas.openxmlformats.org/officeDocument/2006/relationships" xmlns:mc="http://schemas.openxmlformats.org/markup-compatibility/2006" xmlns:wpc="http://schemas.microsoft.com/office/word/2010/wordprocessingCanvas" xmlns:cx1="http://schemas.microsoft.com/office/drawing/2015/9/8/chartex" xmlns:cx2="http://schemas.microsoft.com/office/drawing/2015/10/21/chartex" xmlns:cx3="http://schemas.microsoft.com/office/drawing/2016/5/9/chartex" xmlns:cx4="http://schemas.microsoft.com/office/drawing/2016/5/10/chartex" xmlns:o="urn:schemas-microsoft-com:office:office"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s="http://schemas.microsoft.com/office/word/2010/wordprocessingShape" xmlns:w15="http://schemas.microsoft.com/office/word/2012/wordml" mc:Ignorable="w14 wp14 w15">
  <w:font w:name="Century">
    <w:panose1 w:val="00000000000000000000"/>
    <w:charset w:val="00"/>
    <w:family w:val="roman"/>
    <w:notTrueType/>
    <w:pitch w:val="variable"/>
    <w:sig w:usb0="00000000" w:usb1="00000000" w:usb2="00000000" w:usb3="00000000" w:csb0="FF000000" w:csb1="00000000"/>
  </w:font>
  <w:font w:name="ＭＳ 明朝">
    <w:panose1 w:val="00000000000000000000"/>
    <w:charset w:val="80"/>
    <w:family w:val="roman"/>
    <w:notTrueType/>
    <w:pitch w:val="fixed"/>
    <w:sig w:usb0="00000000" w:usb1="00000000" w:usb2="00000000" w:usb3="00000000" w:csb0="01008200" w:csb1="00000000"/>
  </w:font>
  <w:font w:name="Times New Roman">
    <w:panose1 w:val="00000000000000000000"/>
    <w:charset w:val="00"/>
    <w:family w:val="roman"/>
    <w:notTrueType/>
    <w:pitch w:val="variable"/>
    <w:sig w:usb0="00000000" w:usb1="00000000" w:usb2="00000000" w:usb3="00000000" w:csb0="FF000000" w:csb1="00000000"/>
  </w:font>
  <w:font w:name="Arial">
    <w:panose1 w:val="00000000000000000000"/>
    <w:charset w:val="00"/>
    <w:family w:val="swiss"/>
    <w:notTrueType/>
    <w:pitch w:val="variable"/>
    <w:sig w:usb0="00000000" w:usb1="00000000" w:usb2="00000000" w:usb3="00000000" w:csb0="FF000000" w:csb1="00000000"/>
  </w:font>
  <w:font w:name="ＭＳ ゴシック">
    <w:panose1 w:val="00000000000000000000"/>
    <w:charset w:val="80"/>
    <w:family w:val="modern"/>
    <w:notTrueType/>
    <w:pitch w:val="fixed"/>
    <w:sig w:usb0="00000000" w:usb1="00000000" w:usb2="00000000" w:usb3="00000000" w:csb0="01008200" w:csb1="00000000"/>
  </w:font>
  <w:font w:name="Symbol">
    <w:panose1 w:val="00000000000000000000"/>
    <w:charset w:val="02"/>
    <w:family w:val="roman"/>
    <w:notTrueType/>
    <w:pitch w:val="variable"/>
    <w:sig w:usb0="00000000" w:usb1="00000000" w:usb2="00000000" w:usb3="00000000" w:csb0="00000080" w:csb1="00000000"/>
  </w:font>
</w:fonts>
</file>

<file path=word/settings.xml><?xml version="1.0" encoding="utf-8"?>
<w:settings xmlns:r="http://schemas.openxmlformats.org/officeDocument/2006/relationships" xmlns:mc="http://schemas.openxmlformats.org/markup-compatibility/2006" xmlns:wpc="http://schemas.microsoft.com/office/word/2010/wordprocessingCanvas" xmlns:cx1="http://schemas.microsoft.com/office/drawing/2015/9/8/chartex" xmlns:cx2="http://schemas.microsoft.com/office/drawing/2015/10/21/chartex" xmlns:cx3="http://schemas.microsoft.com/office/drawing/2016/5/9/chartex" xmlns:cx4="http://schemas.microsoft.com/office/drawing/2016/5/10/chartex" xmlns:o="urn:schemas-microsoft-com:office:office"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s="http://schemas.microsoft.com/office/word/2010/wordprocessingShape" xmlns:w15="http://schemas.microsoft.com/office/word/2012/wordml" mc:Ignorable="w14 wp14 w15">
  <w:zoom w:percent="100"/>
  <w:bordersDoNotSurroundHeader/>
  <w:bordersDoNotSurroundFooter/>
  <w:defaultTabStop w:val="840"/>
  <w:displayHorizontalDrawingGridEvery w:val="0"/>
  <w:displayVerticalDrawingGridEvery w:val="2"/>
  <w:characterSpacingControl w:val="compressPunctuation"/>
  <w:hdrShapeDefaults>
    <o:shapelayout v:ext="edit"/>
  </w:hdrShapeDefaults>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doNotFlipMirrorIndents" w:uri="http://schemas.microsoft.com/office/word" w:val="1"/>
    <w:compatSetting w:name="differentiateMultirowTableHeaders" w:uri="http://schemas.microsoft.com/office/word" w:val="1"/>
  </w:compat>
  <m:mathPr xmlns:m="http://schemas.openxmlformats.org/officeDocument/2006/math">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layout v:ext="edit"/>
  </w:shapeDefaults>
  <w:decimalSymbol w:val="."/>
  <w:listSeparator w:val=","/>
  <w15:chartTrackingRefBased/>
</w:settings>
</file>

<file path=word/styles.xml><?xml version="1.0" encoding="utf-8"?>
<w:styles xmlns:r="http://schemas.openxmlformats.org/officeDocument/2006/relationships" xmlns:mc="http://schemas.openxmlformats.org/markup-compatibility/2006" xmlns:wpc="http://schemas.microsoft.com/office/word/2010/wordprocessingCanvas" xmlns:cx1="http://schemas.microsoft.com/office/drawing/2015/9/8/chartex" xmlns:cx2="http://schemas.microsoft.com/office/drawing/2015/10/21/chartex" xmlns:cx3="http://schemas.microsoft.com/office/drawing/2016/5/9/chartex" xmlns:cx4="http://schemas.microsoft.com/office/drawing/2016/5/10/chartex" xmlns:o="urn:schemas-microsoft-com:office:office"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s="http://schemas.microsoft.com/office/word/2010/wordprocessingShape" xmlns:w15="http://schemas.microsoft.com/office/word/2012/wordml" mc:Ignorable="w14 wp14 w15">
  <w:docDefaults>
    <w:rPrDefault>
      <w:rPr>
        <w:rFonts w:asciiTheme="minorHAnsi" w:hAnsiTheme="minorHAnsi" w:eastAsiaTheme="minorEastAsia"/>
        <w:kern w:val="2"/>
        <w:sz w:val="21"/>
      </w:rPr>
    </w:rPrDefault>
  </w:docDefaults>
  <w:style w:type="paragraph" w:styleId="0" w:default="1">
    <w:name w:val="Normal"/>
    <w:next w:val="0"/>
    <w:link w:val="0"/>
    <w:uiPriority w:val="0"/>
    <w:qFormat/>
    <w:pPr>
      <w:widowControl w:val="0"/>
      <w:jc w:val="both"/>
    </w:pPr>
    <w:rPr>
      <w:rFonts w:ascii="Century" w:hAnsi="Century" w:eastAsia="ＭＳ 明朝"/>
    </w:rPr>
  </w:style>
  <w:style w:type="character" w:styleId="10" w:default="1">
    <w:name w:val="Default Paragraph Font"/>
    <w:next w:val="10"/>
    <w:link w:val="0"/>
    <w:uiPriority w:val="0"/>
    <w:semiHidden/>
    <w:rPr/>
  </w:style>
  <w:style w:type="table" w:styleId="11" w:default="1">
    <w:name w:val="Normal Table"/>
    <w:next w:val="11"/>
    <w:link w:val="0"/>
    <w:uiPriority w:val="0"/>
    <w:semiHidden/>
    <w:rPr/>
    <w:tblPr>
      <w:tblInd w:w="0" w:type="dxa"/>
      <w:tblCellMar>
        <w:left w:w="108" w:type="dxa"/>
        <w:right w:w="108" w:type="dxa"/>
        <w:top w:w="0" w:type="dxa"/>
        <w:bottom w:w="0" w:type="dxa"/>
      </w:tblCellMar>
    </w:tblPr>
    <w:trPr/>
    <w:tcPr/>
  </w:style>
  <w:style w:type="paragraph" w:styleId="15">
    <w:name w:val="Closing"/>
    <w:basedOn w:val="0"/>
    <w:next w:val="15"/>
    <w:link w:val="16"/>
    <w:uiPriority w:val="0"/>
    <w:pPr>
      <w:jc w:val="right"/>
    </w:pPr>
  </w:style>
  <w:style w:type="character" w:styleId="16" w:customStyle="1">
    <w:name w:val="結語 (文字)"/>
    <w:basedOn w:val="10"/>
    <w:next w:val="16"/>
    <w:link w:val="15"/>
    <w:uiPriority w:val="0"/>
    <w:rPr>
      <w:rFonts w:ascii="Century" w:hAnsi="Century" w:eastAsia="ＭＳ 明朝"/>
    </w:rPr>
  </w:style>
  <w:style w:type="paragraph" w:styleId="17">
    <w:name w:val="Note Heading"/>
    <w:basedOn w:val="0"/>
    <w:next w:val="0"/>
    <w:link w:val="18"/>
    <w:uiPriority w:val="0"/>
    <w:pPr>
      <w:jc w:val="center"/>
    </w:pPr>
  </w:style>
  <w:style w:type="character" w:styleId="18" w:customStyle="1">
    <w:name w:val="記 (文字)"/>
    <w:basedOn w:val="10"/>
    <w:next w:val="18"/>
    <w:link w:val="17"/>
    <w:uiPriority w:val="0"/>
    <w:rPr>
      <w:rFonts w:ascii="Century" w:hAnsi="Century" w:eastAsia="ＭＳ 明朝"/>
    </w:rPr>
  </w:style>
  <w:style w:type="paragraph" w:styleId="19">
    <w:name w:val="Balloon Text"/>
    <w:basedOn w:val="0"/>
    <w:next w:val="19"/>
    <w:link w:val="20"/>
    <w:uiPriority w:val="0"/>
    <w:semiHidden/>
    <w:rPr>
      <w:rFonts w:asciiTheme="majorHAnsi" w:hAnsiTheme="majorHAnsi" w:eastAsiaTheme="majorEastAsia"/>
      <w:sz w:val="18"/>
    </w:rPr>
  </w:style>
  <w:style w:type="character" w:styleId="20" w:customStyle="1">
    <w:name w:val="吹き出し (文字)"/>
    <w:basedOn w:val="10"/>
    <w:next w:val="20"/>
    <w:link w:val="19"/>
    <w:uiPriority w:val="0"/>
    <w:rPr>
      <w:rFonts w:asciiTheme="majorHAnsi" w:hAnsiTheme="majorHAnsi" w:eastAsiaTheme="majorEastAsia"/>
      <w:sz w:val="18"/>
    </w:rPr>
  </w:style>
  <w:style w:type="paragraph" w:styleId="21">
    <w:name w:val="header"/>
    <w:basedOn w:val="0"/>
    <w:next w:val="21"/>
    <w:link w:val="22"/>
    <w:uiPriority w:val="0"/>
    <w:pPr>
      <w:tabs>
        <w:tab w:val="center" w:leader="none" w:pos="4252"/>
        <w:tab w:val="right" w:leader="none" w:pos="8504"/>
      </w:tabs>
      <w:snapToGrid w:val="0"/>
    </w:pPr>
  </w:style>
  <w:style w:type="character" w:styleId="22" w:customStyle="1">
    <w:name w:val="ヘッダー (文字)"/>
    <w:basedOn w:val="10"/>
    <w:next w:val="22"/>
    <w:link w:val="21"/>
    <w:uiPriority w:val="0"/>
    <w:rPr>
      <w:rFonts w:ascii="Century" w:hAnsi="Century" w:eastAsia="ＭＳ 明朝"/>
    </w:rPr>
  </w:style>
  <w:style w:type="paragraph" w:styleId="23">
    <w:name w:val="footer"/>
    <w:basedOn w:val="0"/>
    <w:next w:val="23"/>
    <w:link w:val="24"/>
    <w:uiPriority w:val="0"/>
    <w:pPr>
      <w:tabs>
        <w:tab w:val="center" w:leader="none" w:pos="4252"/>
        <w:tab w:val="right" w:leader="none" w:pos="8504"/>
      </w:tabs>
      <w:snapToGrid w:val="0"/>
    </w:pPr>
  </w:style>
  <w:style w:type="character" w:styleId="24" w:customStyle="1">
    <w:name w:val="フッター (文字)"/>
    <w:basedOn w:val="10"/>
    <w:next w:val="24"/>
    <w:link w:val="23"/>
    <w:uiPriority w:val="0"/>
    <w:rPr>
      <w:rFonts w:ascii="Century" w:hAnsi="Century" w:eastAsia="ＭＳ 明朝"/>
    </w:rPr>
  </w:style>
  <w:style w:type="character" w:styleId="25">
    <w:name w:val="footnote reference"/>
    <w:basedOn w:val="10"/>
    <w:next w:val="25"/>
    <w:link w:val="0"/>
    <w:uiPriority w:val="0"/>
    <w:semiHidden/>
    <w:rPr>
      <w:vertAlign w:val="superscript"/>
    </w:rPr>
  </w:style>
  <w:style w:type="character" w:styleId="26">
    <w:name w:val="endnote reference"/>
    <w:basedOn w:val="10"/>
    <w:next w:val="26"/>
    <w:link w:val="0"/>
    <w:uiPriority w:val="0"/>
    <w:semiHidden/>
    <w:rPr>
      <w:vertAlign w:val="superscript"/>
    </w:rPr>
  </w:style>
  <w:style w:type="table" w:styleId="27">
    <w:name w:val="Table Grid"/>
    <w:basedOn w:val="11"/>
    <w:next w:val="27"/>
    <w:link w:val="0"/>
    <w:uiPriority w:val="0"/>
    <w:tblPr>
      <w:tblStyleRowBandSize w:val="1"/>
      <w:tblStyleColBandSize w:val="1"/>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trPr/>
    <w:tcPr/>
  </w:style>
</w:styles>
</file>

<file path=word/_rels/document.xml.rels><?xml version="1.0" encoding="UTF-8"?><Relationships xmlns="http://schemas.openxmlformats.org/package/2006/relationships"><Relationship Id="rId1" Type="http://schemas.openxmlformats.org/officeDocument/2006/relationships/fontTable" Target="fontTable.xml" /><Relationship Id="rId2" Type="http://schemas.openxmlformats.org/officeDocument/2006/relationships/styles" Target="styles.xml" /><Relationship Id="rId3" Type="http://schemas.openxmlformats.org/officeDocument/2006/relationships/settings" Target="settings.xml" /><Relationship Id="rId4" Type="http://schemas.openxmlformats.org/officeDocument/2006/relationships/theme" Target="theme/theme1.xml" /><Relationship Id="rId5" Type="http://schemas.microsoft.com/office/2011/relationships/commentsExtended" Target="commentsExtended.xml" /></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tileRect/>
        </a:gradFill>
        <a:gradFill rotWithShape="1">
          <a:gsLst>
            <a:gs pos="0">
              <a:schemeClr val="phClr">
                <a:satMod val="103000"/>
                <a:lumMod val="102000"/>
                <a:tint val="94000"/>
              </a:schemeClr>
            </a:gs>
            <a:gs pos="50000">
              <a:schemeClr val="phClr">
                <a:satMod val="110000"/>
              </a:schemeClr>
            </a:gs>
            <a:gs pos="100000">
              <a:schemeClr val="phClr">
                <a:lumMod val="99000"/>
                <a:satMod val="120000"/>
                <a:shade val="78000"/>
              </a:schemeClr>
            </a:gs>
          </a:gsLst>
          <a:lin ang="5400000" scaled="0"/>
          <a:tileRect/>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tileRect/>
        </a:gradFill>
      </a:bgFillStyleLst>
    </a:fmtScheme>
  </a:themeElements>
  <a:objectDefaults/>
  <a:extraClrSchemeLst/>
</a:theme>
</file>

<file path=docProps/app.xml><?xml version="1.0" encoding="utf-8"?>
<Properties xmlns:vt="http://schemas.openxmlformats.org/officeDocument/2006/docPropsVTypes" xmlns="http://schemas.openxmlformats.org/officeDocument/2006/extended-properties">
  <Template>Normal.dot</Template>
  <TotalTime>736</TotalTime>
  <Pages>1</Pages>
  <Words>0</Words>
  <Characters>266</Characters>
  <Application>JUST Note</Application>
  <Lines>36</Lines>
  <Paragraphs>18</Paragraphs>
  <Company>豊川市役所</Company>
  <CharactersWithSpaces>334</CharactersWithSpaces>
  <AppVersion>4.0</AppVersion>
</Propertie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dc:creator>深谷　崇允</dc:creator>
  <cp:lastModifiedBy>Administrator</cp:lastModifiedBy>
  <cp:lastPrinted>2023-06-07T07:03:08Z</cp:lastPrinted>
  <dcterms:created xsi:type="dcterms:W3CDTF">2023-03-30T00:18:00Z</dcterms:created>
  <dcterms:modified xsi:type="dcterms:W3CDTF">2023-08-01T02:44:44Z</dcterms:modified>
  <cp:revision>10</cp:revision>
</cp:coreProperties>
</file>