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様式第３号（第６条関係）</w:t>
      </w:r>
    </w:p>
    <w:p>
      <w:pPr>
        <w:pStyle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年　　月　　日</w:t>
      </w:r>
    </w:p>
    <w:p>
      <w:pPr>
        <w:pStyle w:val="0"/>
        <w:ind w:firstLine="210" w:firstLineChars="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佐川町長　　様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申請者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住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所　　　　　　　　　　　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氏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名　　　　　　　　　　印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電</w:t>
      </w:r>
      <w:r>
        <w:rPr>
          <w:rFonts w:hint="eastAsia" w:ascii="ＭＳ ゴシック" w:hAnsi="ＭＳ ゴシック" w:eastAsia="ＭＳ ゴシック"/>
        </w:rPr>
        <w:t xml:space="preserve"> </w:t>
      </w:r>
      <w:r>
        <w:rPr>
          <w:rFonts w:hint="eastAsia" w:ascii="ＭＳ ゴシック" w:hAnsi="ＭＳ ゴシック" w:eastAsia="ＭＳ ゴシック"/>
        </w:rPr>
        <w:t>話　　　　　　　　　　　　</w:t>
      </w:r>
    </w:p>
    <w:p>
      <w:pPr>
        <w:pStyle w:val="0"/>
        <w:wordWrap w:val="0"/>
        <w:jc w:val="righ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　　　　　　　　　　</w:t>
      </w:r>
    </w:p>
    <w:p>
      <w:pPr>
        <w:pStyle w:val="0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佐川町瓦屋根改修費補助金交付申請書</w:t>
      </w:r>
    </w:p>
    <w:p>
      <w:pPr>
        <w:pStyle w:val="0"/>
        <w:jc w:val="center"/>
        <w:rPr>
          <w:rFonts w:hint="eastAsia" w:ascii="ＭＳ ゴシック" w:hAnsi="ＭＳ ゴシック" w:eastAsia="ＭＳ ゴシック"/>
        </w:rPr>
      </w:pPr>
    </w:p>
    <w:p>
      <w:pPr>
        <w:pStyle w:val="0"/>
        <w:ind w:firstLine="210" w:firstLineChars="10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佐川町瓦屋根改修費等補助金交付要綱第６条第２項の規定により、関係書類を添えて申請します。この申請書及び関係書類に記載の事項は、事実に相違ありません。</w:t>
      </w:r>
    </w:p>
    <w:p>
      <w:pPr>
        <w:pStyle w:val="0"/>
        <w:ind w:leftChars="0" w:firstLine="0" w:firstLineChars="0"/>
        <w:jc w:val="center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記</w:t>
      </w:r>
    </w:p>
    <w:p>
      <w:pPr>
        <w:pStyle w:val="0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１　瓦屋根改修事業</w:t>
      </w:r>
    </w:p>
    <w:tbl>
      <w:tblPr>
        <w:tblStyle w:val="17"/>
        <w:tblW w:w="0" w:type="auto"/>
        <w:tblInd w:w="0" w:type="dxa"/>
        <w:tblLayout w:type="fixed"/>
        <w:tblLook w:firstRow="1" w:lastRow="0" w:firstColumn="1" w:lastColumn="0" w:noHBand="0" w:noVBand="1" w:val="04A0"/>
      </w:tblPr>
      <w:tblGrid>
        <w:gridCol w:w="2515"/>
        <w:gridCol w:w="2730"/>
        <w:gridCol w:w="3259"/>
      </w:tblGrid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所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在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地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住宅の所有者等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（住所）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（氏名）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補助対象経費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円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補助金交付申請額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　　　円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住宅の種別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一戸建て住宅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長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屋　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□その他（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　築　年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　　　　　年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構　造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□木造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□鉄骨造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□鉄筋ｺﾝｸﾘｰﾄ造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□その他（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）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</w:p>
        </w:tc>
      </w:tr>
      <w:tr>
        <w:trPr>
          <w:trHeight w:val="360" w:hRule="atLeast"/>
        </w:trPr>
        <w:tc>
          <w:tcPr>
            <w:tcW w:w="2515" w:type="dxa"/>
            <w:vMerge w:val="restart"/>
            <w:vAlign w:val="center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規　模</w:t>
            </w:r>
          </w:p>
        </w:tc>
        <w:tc>
          <w:tcPr>
            <w:tcW w:w="273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建築面積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㎡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</w:t>
            </w:r>
          </w:p>
        </w:tc>
        <w:tc>
          <w:tcPr>
            <w:tcW w:w="325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延べ面積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　㎡</w:t>
            </w:r>
          </w:p>
        </w:tc>
      </w:tr>
      <w:tr>
        <w:trPr/>
        <w:tc>
          <w:tcPr>
            <w:tcW w:w="2515" w:type="dxa"/>
            <w:vMerge w:val="continue"/>
            <w:vAlign w:val="center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</w:p>
        </w:tc>
        <w:tc>
          <w:tcPr>
            <w:tcW w:w="2730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屋根面積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㎡</w:t>
            </w:r>
          </w:p>
        </w:tc>
        <w:tc>
          <w:tcPr>
            <w:tcW w:w="3259" w:type="dxa"/>
            <w:tcBorders>
              <w:top w:val="none" w:color="auto" w:sz="0" w:space="0"/>
              <w:left w:val="single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地　　上</w:t>
            </w:r>
            <w:r>
              <w:rPr>
                <w:rFonts w:hint="eastAsia" w:ascii="ＭＳ ゴシック" w:hAnsi="ＭＳ ゴシック" w:eastAsia="ＭＳ ゴシック"/>
              </w:rPr>
              <w:t xml:space="preserve"> </w:t>
            </w:r>
            <w:r>
              <w:rPr>
                <w:rFonts w:hint="eastAsia" w:ascii="ＭＳ ゴシック" w:hAnsi="ＭＳ ゴシック" w:eastAsia="ＭＳ ゴシック"/>
              </w:rPr>
              <w:t>　　　　　　　階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事業完了予定年月日</w:t>
            </w:r>
          </w:p>
        </w:tc>
        <w:tc>
          <w:tcPr>
            <w:tcW w:w="5989" w:type="dxa"/>
            <w:gridSpan w:val="2"/>
            <w:vAlign w:val="center"/>
          </w:tcPr>
          <w:p>
            <w:pPr>
              <w:pStyle w:val="0"/>
              <w:ind w:left="0" w:leftChars="0" w:firstLine="420" w:firstLineChars="200"/>
              <w:jc w:val="both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年　　月　　日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瓦屋根診断者保有資格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</w:t>
            </w:r>
          </w:p>
        </w:tc>
      </w:tr>
      <w:tr>
        <w:trPr/>
        <w:tc>
          <w:tcPr>
            <w:tcW w:w="2515" w:type="dxa"/>
            <w:vAlign w:val="top"/>
          </w:tcPr>
          <w:p>
            <w:pPr>
              <w:pStyle w:val="0"/>
              <w:jc w:val="left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現場確認者保有資格</w:t>
            </w:r>
          </w:p>
        </w:tc>
        <w:tc>
          <w:tcPr>
            <w:tcW w:w="5989" w:type="dxa"/>
            <w:gridSpan w:val="2"/>
            <w:vAlign w:val="top"/>
          </w:tcPr>
          <w:p>
            <w:pPr>
              <w:pStyle w:val="0"/>
              <w:rPr>
                <w:rFonts w:hint="eastAsia" w:ascii="ＭＳ ゴシック" w:hAnsi="ＭＳ ゴシック" w:eastAsia="ＭＳ ゴシック"/>
              </w:rPr>
            </w:pPr>
            <w:r>
              <w:rPr>
                <w:rFonts w:hint="eastAsia" w:ascii="ＭＳ ゴシック" w:hAnsi="ＭＳ ゴシック" w:eastAsia="ＭＳ ゴシック"/>
              </w:rPr>
              <w:t>氏名</w:t>
            </w:r>
          </w:p>
        </w:tc>
      </w:tr>
    </w:tbl>
    <w:p>
      <w:pPr>
        <w:pStyle w:val="0"/>
        <w:rPr>
          <w:rFonts w:hint="eastAsia"/>
        </w:rPr>
      </w:pPr>
      <w:r>
        <w:rPr>
          <w:rFonts w:hint="eastAsia" w:ascii="ＭＳ ゴシック" w:hAnsi="ＭＳ ゴシック" w:eastAsia="ＭＳ ゴシック"/>
        </w:rPr>
        <w:t>※瓦屋根診断者及び現場確認者は、かわらぶき技能士、瓦屋根工事技士、瓦屋根診断技士又は建築士のいずれかに限ります。</w:t>
      </w:r>
    </w:p>
    <w:p>
      <w:pPr>
        <w:pStyle w:val="0"/>
        <w:spacing w:line="360" w:lineRule="exac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</w:rPr>
        <w:t>２　添付書類</w:t>
      </w:r>
    </w:p>
    <w:p>
      <w:pPr>
        <w:pStyle w:val="0"/>
        <w:ind w:left="210" w:hanging="210" w:hangingChars="1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（１）課税明細書又は名寄帳等の写し（建築時期等が分かるもの）</w:t>
      </w:r>
    </w:p>
    <w:p>
      <w:pPr>
        <w:pStyle w:val="0"/>
        <w:ind w:left="210" w:hanging="210" w:hangingChars="1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（２）付近見取図及び現況写真（屋根材が分かるもの）</w:t>
      </w:r>
    </w:p>
    <w:p>
      <w:pPr>
        <w:pStyle w:val="0"/>
        <w:ind w:left="210" w:hanging="210" w:hangingChars="1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（３）瓦屋根改修費補助事業に係る見積書の写し</w:t>
      </w:r>
    </w:p>
    <w:p>
      <w:pPr>
        <w:pStyle w:val="0"/>
        <w:ind w:left="210" w:hanging="210" w:hangingChars="100"/>
        <w:jc w:val="left"/>
        <w:rPr>
          <w:rFonts w:hint="eastAsia" w:ascii="ＭＳ ゴシック" w:hAnsi="ＭＳ ゴシック" w:eastAsia="ＭＳ ゴシック"/>
        </w:rPr>
      </w:pPr>
      <w:r>
        <w:rPr>
          <w:rFonts w:hint="eastAsia" w:ascii="ＭＳ ゴシック" w:hAnsi="ＭＳ ゴシック" w:eastAsia="ＭＳ ゴシック"/>
          <w:color w:val="000000"/>
        </w:rPr>
        <w:t>　（４）</w:t>
      </w:r>
      <w:r>
        <w:rPr>
          <w:rFonts w:hint="eastAsia" w:ascii="ＭＳ ゴシック" w:hAnsi="ＭＳ ゴシック" w:eastAsia="ＭＳ ゴシック"/>
        </w:rPr>
        <w:t>かわらぶき技能士、瓦屋根工事技士、瓦屋根診断技士又は建築士のいずれかの資格を</w:t>
      </w:r>
    </w:p>
    <w:p>
      <w:pPr>
        <w:pStyle w:val="0"/>
        <w:ind w:left="210" w:hanging="210" w:hangingChars="1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</w:rPr>
        <w:t>　　　　証する書面</w:t>
      </w:r>
    </w:p>
    <w:p>
      <w:pPr>
        <w:pStyle w:val="0"/>
        <w:ind w:left="420" w:hanging="420" w:hangingChars="2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（５）瓦屋根診断報告書（様式第４号）の写し</w:t>
      </w:r>
    </w:p>
    <w:p>
      <w:pPr>
        <w:pStyle w:val="0"/>
        <w:ind w:left="420" w:leftChars="100" w:hanging="210" w:hangingChars="1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（６）二次診断屋根上調査票（様式第５</w:t>
      </w:r>
      <w:bookmarkStart w:id="0" w:name="_GoBack"/>
      <w:bookmarkEnd w:id="0"/>
      <w:r>
        <w:rPr>
          <w:rFonts w:hint="eastAsia" w:ascii="ＭＳ ゴシック" w:hAnsi="ＭＳ ゴシック" w:eastAsia="ＭＳ ゴシック"/>
          <w:color w:val="000000"/>
        </w:rPr>
        <w:t>号）の写し</w:t>
      </w:r>
    </w:p>
    <w:p>
      <w:pPr>
        <w:pStyle w:val="0"/>
        <w:ind w:left="628" w:hanging="628" w:hangingChars="299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（７）屋根面積が確認できる図面及び面積表</w:t>
      </w:r>
    </w:p>
    <w:p>
      <w:pPr>
        <w:pStyle w:val="0"/>
        <w:ind w:left="420" w:hanging="420" w:hangingChars="200"/>
        <w:jc w:val="left"/>
        <w:rPr>
          <w:rFonts w:hint="eastAsia" w:ascii="ＭＳ ゴシック" w:hAnsi="ＭＳ ゴシック" w:eastAsia="ＭＳ ゴシック"/>
          <w:color w:val="000000"/>
        </w:rPr>
      </w:pPr>
      <w:r>
        <w:rPr>
          <w:rFonts w:hint="eastAsia" w:ascii="ＭＳ ゴシック" w:hAnsi="ＭＳ ゴシック" w:eastAsia="ＭＳ ゴシック"/>
          <w:color w:val="000000"/>
        </w:rPr>
        <w:t>　（８）</w:t>
      </w:r>
      <w:r>
        <w:rPr>
          <w:rFonts w:hint="eastAsia" w:ascii="ＭＳ ゴシック" w:hAnsi="ＭＳ ゴシック" w:eastAsia="ＭＳ ゴシック"/>
          <w:color w:val="000000" w:themeColor="text1"/>
        </w:rPr>
        <w:t>町税完納証明書</w:t>
      </w:r>
    </w:p>
    <w:p>
      <w:pPr>
        <w:pStyle w:val="0"/>
        <w:ind w:left="420" w:hanging="420" w:hangingChars="200"/>
        <w:jc w:val="left"/>
        <w:rPr>
          <w:rFonts w:hint="eastAsia" w:ascii="ＭＳ ゴシック" w:hAnsi="ＭＳ ゴシック" w:eastAsia="ＭＳ ゴシック"/>
          <w:color w:val="AEAAAA"/>
        </w:rPr>
      </w:pPr>
      <w:r>
        <w:rPr>
          <w:rFonts w:hint="eastAsia" w:ascii="ＭＳ ゴシック" w:hAnsi="ＭＳ ゴシック" w:eastAsia="ＭＳ ゴシック"/>
          <w:color w:val="000000"/>
        </w:rPr>
        <w:t>　（９）県税の滞納がないことを証する書類</w:t>
      </w:r>
    </w:p>
    <w:p>
      <w:pPr>
        <w:pStyle w:val="0"/>
        <w:ind w:left="628" w:hanging="628" w:hangingChars="299"/>
        <w:jc w:val="left"/>
        <w:rPr>
          <w:rFonts w:hint="eastAsia"/>
        </w:rPr>
      </w:pPr>
      <w:r>
        <w:rPr>
          <w:rFonts w:hint="eastAsia" w:ascii="ＭＳ ゴシック" w:hAnsi="ＭＳ ゴシック" w:eastAsia="ＭＳ ゴシック"/>
          <w:color w:val="000000"/>
        </w:rPr>
        <w:t>　（１０）その他町長が必要と認める書類</w:t>
      </w:r>
    </w:p>
    <w:sectPr>
      <w:pgSz w:w="11906" w:h="16838"/>
      <w:pgMar w:top="850" w:right="1417" w:bottom="850" w:left="1417" w:header="851" w:footer="992" w:gutter="0"/>
      <w:pgBorders w:zOrder="front" w:display="allPages" w:offsetFrom="page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hyphenationZone w:val="0"/>
  <w:defaultTableStyle w:val="17"/>
  <w:drawingGridHorizontalSpacing w:val="21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footnote reference"/>
    <w:basedOn w:val="10"/>
    <w:next w:val="15"/>
    <w:link w:val="0"/>
    <w:uiPriority w:val="0"/>
    <w:semiHidden/>
    <w:rPr>
      <w:vertAlign w:val="superscript"/>
    </w:rPr>
  </w:style>
  <w:style w:type="character" w:styleId="16">
    <w:name w:val="endnote reference"/>
    <w:basedOn w:val="10"/>
    <w:next w:val="16"/>
    <w:link w:val="0"/>
    <w:uiPriority w:val="0"/>
    <w:semiHidden/>
    <w:rPr>
      <w:vertAlign w:val="superscript"/>
    </w:rPr>
  </w:style>
  <w:style w:type="table" w:styleId="17" w:customStyle="1">
    <w:name w:val="表（シンプル 1）"/>
    <w:basedOn w:val="11"/>
    <w:next w:val="17"/>
    <w:link w:val="0"/>
    <w:uiPriority w:val="0"/>
    <w:tblPr>
      <w:tblStyleRowBandSize w:val="1"/>
      <w:tblStyleColBandSize w:val="1"/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bottom w:w="0" w:type="dxa"/>
        <w:left w:w="108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553</TotalTime>
  <Pages>1</Pages>
  <Words>0</Words>
  <Characters>563</Characters>
  <Application>JUST Note</Application>
  <Lines>82</Lines>
  <Paragraphs>49</Paragraphs>
  <CharactersWithSpaces>720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442813</dc:creator>
  <cp:lastModifiedBy>Administrator</cp:lastModifiedBy>
  <cp:lastPrinted>2023-08-03T07:52:45Z</cp:lastPrinted>
  <dcterms:created xsi:type="dcterms:W3CDTF">2023-04-20T09:55:00Z</dcterms:created>
  <dcterms:modified xsi:type="dcterms:W3CDTF">2023-08-01T02:42:51Z</dcterms:modified>
  <cp:revision>3</cp:revision>
</cp:coreProperties>
</file>