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ＭＳ ゴシック" w:hAnsi="ＭＳ ゴシック" w:eastAsia="ＭＳ ゴシック"/>
        </w:rPr>
      </w:pPr>
      <w:r>
        <w:rPr>
          <w:rFonts w:hint="eastAsia" w:ascii="ＭＳ ゴシック" w:hAnsi="ＭＳ ゴシック" w:eastAsia="ＭＳ ゴシック"/>
        </w:rPr>
        <w:t>様式第１５号（第１０条関係）</w:t>
      </w:r>
    </w:p>
    <w:p>
      <w:pPr>
        <w:pStyle w:val="0"/>
        <w:rPr>
          <w:rFonts w:hint="eastAsia" w:ascii="ＭＳ ゴシック" w:hAnsi="ＭＳ ゴシック" w:eastAsia="ＭＳ ゴシック"/>
        </w:rPr>
      </w:pPr>
    </w:p>
    <w:p>
      <w:pPr>
        <w:pStyle w:val="0"/>
        <w:ind w:left="210" w:firstLine="6720" w:firstLineChars="3200"/>
        <w:rPr>
          <w:rFonts w:hint="eastAsia" w:ascii="ＭＳ ゴシック" w:hAnsi="ＭＳ ゴシック" w:eastAsia="ＭＳ ゴシック"/>
        </w:rPr>
      </w:pPr>
      <w:r>
        <w:rPr>
          <w:rFonts w:hint="eastAsia" w:ascii="ＭＳ ゴシック" w:hAnsi="ＭＳ ゴシック" w:eastAsia="ＭＳ ゴシック"/>
        </w:rPr>
        <w:t>年　　月　　日</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r>
        <w:rPr>
          <w:rFonts w:hint="eastAsia" w:ascii="ＭＳ ゴシック" w:hAnsi="ＭＳ ゴシック" w:eastAsia="ＭＳ ゴシック"/>
        </w:rPr>
        <w:t>　　佐川町長　　様</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spacing w:line="276" w:lineRule="auto"/>
        <w:ind w:firstLine="4410" w:firstLineChars="2100"/>
        <w:rPr>
          <w:rFonts w:hint="eastAsia" w:ascii="ＭＳ ゴシック" w:hAnsi="ＭＳ ゴシック" w:eastAsia="ＭＳ ゴシック"/>
        </w:rPr>
      </w:pPr>
      <w:r>
        <w:rPr>
          <w:rFonts w:hint="eastAsia" w:ascii="ＭＳ ゴシック" w:hAnsi="ＭＳ ゴシック" w:eastAsia="ＭＳ ゴシック"/>
        </w:rPr>
        <w:t>申請者　住　所</w:t>
      </w:r>
    </w:p>
    <w:p>
      <w:pPr>
        <w:pStyle w:val="0"/>
        <w:spacing w:line="360" w:lineRule="auto"/>
        <w:ind w:firstLine="5250" w:firstLineChars="2500"/>
        <w:rPr>
          <w:rFonts w:hint="eastAsia" w:ascii="ＭＳ ゴシック" w:hAnsi="ＭＳ ゴシック" w:eastAsia="ＭＳ ゴシック"/>
        </w:rPr>
      </w:pPr>
      <w:r>
        <w:rPr>
          <w:rFonts w:hint="eastAsia" w:ascii="ＭＳ ゴシック" w:hAnsi="ＭＳ ゴシック" w:eastAsia="ＭＳ ゴシック"/>
        </w:rPr>
        <w:t>氏　名　　　　　　　　　　印</w:t>
      </w:r>
    </w:p>
    <w:p>
      <w:pPr>
        <w:pStyle w:val="0"/>
        <w:ind w:firstLine="5250" w:firstLineChars="2500"/>
        <w:rPr>
          <w:rFonts w:hint="eastAsia" w:ascii="ＭＳ ゴシック" w:hAnsi="ＭＳ ゴシック" w:eastAsia="ＭＳ ゴシック"/>
        </w:rPr>
      </w:pPr>
      <w:r>
        <w:rPr>
          <w:rFonts w:hint="eastAsia" w:ascii="ＭＳ ゴシック" w:hAnsi="ＭＳ ゴシック" w:eastAsia="ＭＳ ゴシック"/>
        </w:rPr>
        <w:t>電　話</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jc w:val="center"/>
        <w:rPr>
          <w:rFonts w:hint="eastAsia" w:ascii="ＭＳ ゴシック" w:hAnsi="ＭＳ ゴシック" w:eastAsia="ＭＳ ゴシック"/>
        </w:rPr>
      </w:pPr>
      <w:r>
        <w:rPr>
          <w:rFonts w:hint="eastAsia" w:ascii="ＭＳ ゴシック" w:hAnsi="ＭＳ ゴシック" w:eastAsia="ＭＳ ゴシック"/>
          <w:color w:val="000000" w:themeColor="text1"/>
        </w:rPr>
        <w:t>佐川町瓦屋根改修費補助事業</w:t>
      </w:r>
      <w:r>
        <w:rPr>
          <w:rFonts w:hint="eastAsia" w:ascii="ＭＳ ゴシック" w:hAnsi="ＭＳ ゴシック" w:eastAsia="ＭＳ ゴシック"/>
        </w:rPr>
        <w:t>中止（廃止）届出書</w:t>
      </w:r>
    </w:p>
    <w:p>
      <w:pPr>
        <w:pStyle w:val="0"/>
        <w:rPr>
          <w:rFonts w:hint="eastAsia" w:ascii="ＭＳ ゴシック" w:hAnsi="ＭＳ ゴシック" w:eastAsia="ＭＳ ゴシック"/>
        </w:rPr>
      </w:pPr>
    </w:p>
    <w:p>
      <w:pPr>
        <w:pStyle w:val="0"/>
        <w:ind w:left="0" w:leftChars="0" w:firstLine="630" w:firstLineChars="300"/>
        <w:rPr>
          <w:rFonts w:hint="eastAsia" w:ascii="ＭＳ ゴシック" w:hAnsi="ＭＳ ゴシック" w:eastAsia="ＭＳ ゴシック"/>
        </w:rPr>
      </w:pPr>
      <w:r>
        <w:rPr>
          <w:rFonts w:hint="eastAsia" w:ascii="ＭＳ ゴシック" w:hAnsi="ＭＳ ゴシック" w:eastAsia="ＭＳ ゴシック"/>
        </w:rPr>
        <w:t>年　　月　　日付け　　　第　　　号により交付決定の通知を受けた佐川町瓦屋根改修費補助事業については、下記の理由で中止（廃止）したいので、佐川町</w:t>
      </w:r>
      <w:r>
        <w:rPr>
          <w:rFonts w:hint="eastAsia" w:ascii="ＭＳ ゴシック" w:hAnsi="ＭＳ ゴシック" w:eastAsia="ＭＳ ゴシック"/>
          <w:color w:val="000000" w:themeColor="text1"/>
        </w:rPr>
        <w:t>瓦屋根改修費等補助金</w:t>
      </w:r>
      <w:r>
        <w:rPr>
          <w:rFonts w:hint="eastAsia" w:ascii="ＭＳ ゴシック" w:hAnsi="ＭＳ ゴシック" w:eastAsia="ＭＳ ゴシック"/>
        </w:rPr>
        <w:t>交付要綱第１０条の規定に基づき届け出ます。</w:t>
      </w:r>
    </w:p>
    <w:p>
      <w:pPr>
        <w:pStyle w:val="0"/>
        <w:rPr>
          <w:rFonts w:hint="eastAsia" w:ascii="ＭＳ ゴシック" w:hAnsi="ＭＳ ゴシック" w:eastAsia="ＭＳ ゴシック"/>
        </w:rPr>
      </w:pPr>
    </w:p>
    <w:p>
      <w:pPr>
        <w:pStyle w:val="17"/>
        <w:rPr>
          <w:rFonts w:hint="eastAsia" w:ascii="ＭＳ ゴシック" w:hAnsi="ＭＳ ゴシック" w:eastAsia="ＭＳ ゴシック"/>
        </w:rPr>
      </w:pPr>
      <w:r>
        <w:rPr>
          <w:rFonts w:hint="eastAsia" w:ascii="ＭＳ ゴシック" w:hAnsi="ＭＳ ゴシック" w:eastAsia="ＭＳ ゴシック"/>
        </w:rPr>
        <w:t>記</w:t>
      </w:r>
    </w:p>
    <w:p>
      <w:pPr>
        <w:pStyle w:val="0"/>
        <w:rPr>
          <w:rFonts w:hint="eastAsia" w:ascii="ＭＳ ゴシック" w:hAnsi="ＭＳ ゴシック" w:eastAsia="ＭＳ ゴシック"/>
        </w:rPr>
      </w:pPr>
    </w:p>
    <w:p>
      <w:pPr>
        <w:pStyle w:val="0"/>
        <w:ind w:left="210" w:hanging="210" w:hangingChars="100"/>
        <w:rPr>
          <w:rFonts w:hint="default" w:asciiTheme="minorEastAsia" w:hAnsiTheme="minorEastAsia" w:eastAsiaTheme="minorEastAsia"/>
        </w:rPr>
      </w:pPr>
      <w:r>
        <w:rPr>
          <w:rFonts w:hint="eastAsia" w:ascii="ＭＳ ゴシック" w:hAnsi="ＭＳ ゴシック" w:eastAsia="ＭＳ ゴシック"/>
        </w:rPr>
        <w:t>　</w:t>
      </w:r>
      <w:bookmarkStart w:id="0" w:name="_GoBack"/>
      <w:bookmarkEnd w:id="0"/>
      <w:r>
        <w:rPr>
          <w:rFonts w:hint="eastAsia" w:ascii="ＭＳ ゴシック" w:hAnsi="ＭＳ ゴシック" w:eastAsia="ＭＳ ゴシック"/>
        </w:rPr>
        <w:t>　</w:t>
      </w:r>
      <w:r>
        <w:rPr>
          <w:rFonts w:hint="eastAsia" w:ascii="ＭＳ ゴシック" w:hAnsi="ＭＳ ゴシック" w:eastAsia="ＭＳ ゴシック"/>
          <w:kern w:val="0"/>
          <w:fitText w:val="1890" w:id="1"/>
        </w:rPr>
        <w:t>中止（廃止）の理由</w:t>
      </w:r>
      <w:r>
        <w:rPr>
          <w:rFonts w:hint="eastAsia" w:ascii="ＭＳ ゴシック" w:hAnsi="ＭＳ ゴシック" w:eastAsia="ＭＳ ゴシック"/>
        </w:rPr>
        <w:t>　</w:t>
      </w:r>
      <w:r>
        <w:rPr>
          <w:rFonts w:hint="eastAsia" w:asciiTheme="minorEastAsia" w:hAnsiTheme="minorEastAsia" w:eastAsiaTheme="minorEastAsia"/>
        </w:rPr>
        <w:t>　　</w:t>
      </w:r>
    </w:p>
    <w:p>
      <w:pPr>
        <w:pStyle w:val="0"/>
        <w:ind w:left="210" w:hanging="210" w:hangingChars="100"/>
        <w:rPr>
          <w:rFonts w:hint="default" w:asciiTheme="minorEastAsia" w:hAnsiTheme="minorEastAsia" w:eastAsiaTheme="minorEastAsia"/>
        </w:rPr>
      </w:pPr>
    </w:p>
    <w:p>
      <w:pPr>
        <w:pStyle w:val="0"/>
        <w:rPr>
          <w:rFonts w:hint="default" w:asciiTheme="minorEastAsia" w:hAnsiTheme="minorEastAsia" w:eastAsiaTheme="minorEastAsia"/>
        </w:rPr>
      </w:pPr>
    </w:p>
    <w:p>
      <w:pPr>
        <w:pStyle w:val="0"/>
        <w:rPr>
          <w:rFonts w:hint="default" w:asciiTheme="minorEastAsia" w:hAnsiTheme="minorEastAsia" w:eastAsiaTheme="minorEastAsia"/>
        </w:rPr>
      </w:pPr>
    </w:p>
    <w:p>
      <w:pPr>
        <w:pStyle w:val="0"/>
        <w:rPr>
          <w:rFonts w:hint="default" w:asciiTheme="minorEastAsia" w:hAnsiTheme="minorEastAsia" w:eastAsiaTheme="minorEastAsia"/>
        </w:rPr>
      </w:pPr>
    </w:p>
    <w:p>
      <w:pPr>
        <w:pStyle w:val="0"/>
        <w:rPr>
          <w:rFonts w:hint="default" w:asciiTheme="minorEastAsia" w:hAnsiTheme="minorEastAsia" w:eastAsiaTheme="minorEastAsia"/>
        </w:rPr>
      </w:pPr>
    </w:p>
    <w:p>
      <w:pPr>
        <w:pStyle w:val="0"/>
        <w:rPr>
          <w:rFonts w:hint="default" w:asciiTheme="minorEastAsia" w:hAnsiTheme="minorEastAsia" w:eastAsiaTheme="minorEastAsia"/>
        </w:rPr>
      </w:pPr>
    </w:p>
    <w:p>
      <w:pPr>
        <w:pStyle w:val="0"/>
        <w:rPr>
          <w:rFonts w:hint="default" w:asciiTheme="minorEastAsia" w:hAnsiTheme="minorEastAsia" w:eastAsiaTheme="minorEastAsia"/>
        </w:rPr>
      </w:pPr>
    </w:p>
    <w:p>
      <w:pPr>
        <w:pStyle w:val="0"/>
        <w:rPr>
          <w:rFonts w:hint="default" w:asciiTheme="minorEastAsia" w:hAnsiTheme="minorEastAsia" w:eastAsiaTheme="minorEastAsia"/>
        </w:rPr>
      </w:pPr>
    </w:p>
    <w:p>
      <w:pPr>
        <w:pStyle w:val="0"/>
        <w:widowControl w:val="1"/>
        <w:jc w:val="left"/>
        <w:rPr>
          <w:rFonts w:hint="default" w:asciiTheme="minorEastAsia" w:hAnsiTheme="minorEastAsia" w:eastAsiaTheme="minorEastAsia"/>
        </w:rPr>
      </w:pPr>
    </w:p>
    <w:sectPr>
      <w:pgSz w:w="11906" w:h="16838"/>
      <w:pgMar w:top="1417" w:right="1417" w:bottom="1417" w:left="1417"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rFonts w:ascii="Century" w:hAnsi="Century" w:eastAsia="ＭＳ 明朝"/>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Closing"/>
    <w:basedOn w:val="0"/>
    <w:next w:val="15"/>
    <w:link w:val="16"/>
    <w:uiPriority w:val="0"/>
    <w:pPr>
      <w:jc w:val="right"/>
    </w:pPr>
  </w:style>
  <w:style w:type="character" w:styleId="16" w:customStyle="1">
    <w:name w:val="結語 (文字)"/>
    <w:basedOn w:val="10"/>
    <w:next w:val="16"/>
    <w:link w:val="15"/>
    <w:uiPriority w:val="0"/>
    <w:rPr>
      <w:rFonts w:ascii="Century" w:hAnsi="Century" w:eastAsia="ＭＳ 明朝"/>
    </w:rPr>
  </w:style>
  <w:style w:type="paragraph" w:styleId="17">
    <w:name w:val="Note Heading"/>
    <w:basedOn w:val="0"/>
    <w:next w:val="0"/>
    <w:link w:val="18"/>
    <w:uiPriority w:val="0"/>
    <w:pPr>
      <w:jc w:val="center"/>
    </w:pPr>
  </w:style>
  <w:style w:type="character" w:styleId="18" w:customStyle="1">
    <w:name w:val="記 (文字)"/>
    <w:basedOn w:val="10"/>
    <w:next w:val="18"/>
    <w:link w:val="17"/>
    <w:uiPriority w:val="0"/>
    <w:rPr>
      <w:rFonts w:ascii="Century" w:hAnsi="Century" w:eastAsia="ＭＳ 明朝"/>
    </w:rPr>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paragraph" w:styleId="21">
    <w:name w:val="header"/>
    <w:basedOn w:val="0"/>
    <w:next w:val="21"/>
    <w:link w:val="22"/>
    <w:uiPriority w:val="0"/>
    <w:pPr>
      <w:tabs>
        <w:tab w:val="center" w:leader="none" w:pos="4252"/>
        <w:tab w:val="right" w:leader="none" w:pos="8504"/>
      </w:tabs>
      <w:snapToGrid w:val="0"/>
    </w:pPr>
  </w:style>
  <w:style w:type="character" w:styleId="22" w:customStyle="1">
    <w:name w:val="ヘッダー (文字)"/>
    <w:basedOn w:val="10"/>
    <w:next w:val="22"/>
    <w:link w:val="21"/>
    <w:uiPriority w:val="0"/>
    <w:rPr>
      <w:rFonts w:ascii="Century" w:hAnsi="Century" w:eastAsia="ＭＳ 明朝"/>
    </w:rPr>
  </w:style>
  <w:style w:type="paragraph" w:styleId="23">
    <w:name w:val="footer"/>
    <w:basedOn w:val="0"/>
    <w:next w:val="23"/>
    <w:link w:val="24"/>
    <w:uiPriority w:val="0"/>
    <w:pPr>
      <w:tabs>
        <w:tab w:val="center" w:leader="none" w:pos="4252"/>
        <w:tab w:val="right" w:leader="none" w:pos="8504"/>
      </w:tabs>
      <w:snapToGrid w:val="0"/>
    </w:pPr>
  </w:style>
  <w:style w:type="character" w:styleId="24" w:customStyle="1">
    <w:name w:val="フッター (文字)"/>
    <w:basedOn w:val="10"/>
    <w:next w:val="24"/>
    <w:link w:val="23"/>
    <w:uiPriority w:val="0"/>
    <w:rPr>
      <w:rFonts w:ascii="Century" w:hAnsi="Century" w:eastAsia="ＭＳ 明朝"/>
    </w:rPr>
  </w:style>
  <w:style w:type="character" w:styleId="25">
    <w:name w:val="footnote reference"/>
    <w:basedOn w:val="10"/>
    <w:next w:val="25"/>
    <w:link w:val="0"/>
    <w:uiPriority w:val="0"/>
    <w:semiHidden/>
    <w:rPr>
      <w:vertAlign w:val="superscript"/>
    </w:rPr>
  </w:style>
  <w:style w:type="character" w:styleId="26">
    <w:name w:val="endnote reference"/>
    <w:basedOn w:val="10"/>
    <w:next w:val="26"/>
    <w:link w:val="0"/>
    <w:uiPriority w:val="0"/>
    <w:semiHidden/>
    <w:rPr>
      <w:vertAlign w:val="superscript"/>
    </w:rPr>
  </w:style>
  <w:style w:type="table" w:styleId="27">
    <w:name w:val="Table Grid"/>
    <w:basedOn w:val="11"/>
    <w:next w:val="2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582</TotalTime>
  <Pages>1</Pages>
  <Words>0</Words>
  <Characters>157</Characters>
  <Application>JUST Note</Application>
  <Lines>29</Lines>
  <Paragraphs>10</Paragraphs>
  <Company>豊川市役所</Company>
  <CharactersWithSpaces>193</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深谷　崇允</dc:creator>
  <cp:lastModifiedBy>Administrator</cp:lastModifiedBy>
  <cp:lastPrinted>2023-08-03T08:33:49Z</cp:lastPrinted>
  <dcterms:created xsi:type="dcterms:W3CDTF">2023-03-30T00:17:00Z</dcterms:created>
  <dcterms:modified xsi:type="dcterms:W3CDTF">2023-08-01T02:44:32Z</dcterms:modified>
  <cp:revision>6</cp:revision>
</cp:coreProperties>
</file>