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様式第３号（第７条関係）</w:t>
      </w:r>
    </w:p>
    <w:p>
      <w:pPr>
        <w:pStyle w:val="0"/>
        <w:jc w:val="left"/>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年　　月　　日</w:t>
      </w:r>
    </w:p>
    <w:p>
      <w:pPr>
        <w:pStyle w:val="0"/>
        <w:jc w:val="both"/>
        <w:rPr>
          <w:rFonts w:hint="default" w:ascii="ＭＳ 明朝" w:hAnsi="ＭＳ 明朝"/>
          <w:color w:val="auto"/>
          <w:shd w:val="clear" w:color="auto" w:fill="FFFFFF"/>
        </w:rPr>
      </w:pP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佐川町長　　　　　　　　様</w:t>
      </w:r>
    </w:p>
    <w:p>
      <w:pPr>
        <w:pStyle w:val="0"/>
        <w:jc w:val="both"/>
        <w:rPr>
          <w:rFonts w:hint="default" w:ascii="ＭＳ 明朝" w:hAnsi="ＭＳ 明朝"/>
          <w:color w:val="auto"/>
          <w:shd w:val="clear" w:color="auto" w:fill="FFFFFF"/>
        </w:rPr>
      </w:pP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申　請　者　住　所</w:t>
      </w: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氏　名　　　　　　　　　　　</w:t>
      </w: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w:t>
      </w:r>
    </w:p>
    <w:p>
      <w:pPr>
        <w:pStyle w:val="0"/>
        <w:spacing w:line="531" w:lineRule="exact"/>
        <w:jc w:val="both"/>
        <w:rPr>
          <w:rFonts w:hint="default" w:ascii="ＭＳ 明朝" w:hAnsi="ＭＳ 明朝"/>
          <w:color w:val="auto"/>
          <w:sz w:val="28"/>
          <w:shd w:val="clear" w:color="auto" w:fill="FFFFFF"/>
        </w:rPr>
      </w:pPr>
    </w:p>
    <w:p>
      <w:pPr>
        <w:pStyle w:val="0"/>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佐川町住宅用太陽光発電設備等導入補助金計画変更（廃止）届</w:t>
      </w:r>
    </w:p>
    <w:p>
      <w:pPr>
        <w:pStyle w:val="0"/>
        <w:spacing w:line="491" w:lineRule="exact"/>
        <w:jc w:val="both"/>
        <w:rPr>
          <w:rFonts w:hint="default" w:ascii="ＭＳ 明朝" w:hAnsi="ＭＳ 明朝"/>
          <w:color w:val="auto"/>
          <w:sz w:val="24"/>
          <w:shd w:val="clear" w:color="auto" w:fill="FFFFFF"/>
        </w:rPr>
      </w:pP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　　　　　年　　月　　日付け　　第　　　号で交付の決定を受けた佐川町住宅用太陽光発電設備等導入補助金事業の内容を変更したいので、佐川町住宅用太陽光発電設備等導入補助金交付要綱第７条第１項の規定により、下記のとおり届けます。</w:t>
      </w:r>
    </w:p>
    <w:p>
      <w:pPr>
        <w:pStyle w:val="0"/>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記</w:t>
      </w: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１　計画変更の内容　変更区分のどれかに○を記入すること。</w:t>
      </w:r>
    </w:p>
    <w:tbl>
      <w:tblPr>
        <w:tblStyle w:val="11"/>
        <w:tblW w:w="0" w:type="auto"/>
        <w:tblInd w:w="110" w:type="dxa"/>
        <w:tblLayout w:type="fixed"/>
        <w:tblCellMar>
          <w:top w:w="0" w:type="dxa"/>
          <w:left w:w="0" w:type="dxa"/>
          <w:bottom w:w="0" w:type="dxa"/>
          <w:right w:w="0" w:type="dxa"/>
        </w:tblCellMar>
        <w:tblLook w:firstRow="1" w:lastRow="0" w:firstColumn="1" w:lastColumn="0" w:noHBand="0" w:noVBand="1" w:val="04A0"/>
      </w:tblPr>
      <w:tblGrid>
        <w:gridCol w:w="3341"/>
        <w:gridCol w:w="2694"/>
        <w:gridCol w:w="2871"/>
      </w:tblGrid>
      <w:tr>
        <w:trPr/>
        <w:tc>
          <w:tcPr>
            <w:tcW w:w="334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変　更　区　分</w:t>
            </w:r>
          </w:p>
        </w:tc>
        <w:tc>
          <w:tcPr>
            <w:tcW w:w="269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当初計画内容</w:t>
            </w:r>
            <w:bookmarkStart w:id="0" w:name="_GoBack"/>
            <w:bookmarkEnd w:id="0"/>
          </w:p>
        </w:tc>
        <w:tc>
          <w:tcPr>
            <w:tcW w:w="287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center"/>
          </w:tcPr>
          <w:p>
            <w:pPr>
              <w:pStyle w:val="0"/>
              <w:jc w:val="center"/>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変更計画内容</w:t>
            </w:r>
          </w:p>
        </w:tc>
      </w:tr>
      <w:tr>
        <w:trPr/>
        <w:tc>
          <w:tcPr>
            <w:tcW w:w="334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both"/>
              <w:rPr>
                <w:rFonts w:hint="default" w:ascii="ＭＳ 明朝" w:hAnsi="ＭＳ 明朝"/>
                <w:color w:val="auto"/>
                <w:sz w:val="18"/>
                <w:shd w:val="clear" w:color="auto" w:fill="FFFFFF"/>
              </w:rPr>
            </w:pPr>
            <w:r>
              <w:rPr>
                <w:rFonts w:hint="eastAsia" w:ascii="ＭＳ 明朝" w:hAnsi="ＭＳ 明朝" w:eastAsia="ＭＳ 明朝"/>
                <w:color w:val="auto"/>
                <w:sz w:val="18"/>
                <w:shd w:val="clear" w:color="auto" w:fill="FFFFFF"/>
              </w:rPr>
              <w:t>１　補助金額の増減</w:t>
            </w:r>
          </w:p>
          <w:p>
            <w:pPr>
              <w:pStyle w:val="0"/>
              <w:jc w:val="both"/>
              <w:rPr>
                <w:rFonts w:hint="default" w:ascii="ＭＳ 明朝" w:hAnsi="ＭＳ 明朝"/>
                <w:color w:val="auto"/>
                <w:sz w:val="18"/>
                <w:shd w:val="clear" w:color="auto" w:fill="FFFFFF"/>
              </w:rPr>
            </w:pPr>
            <w:r>
              <w:rPr>
                <w:rFonts w:hint="eastAsia" w:ascii="ＭＳ 明朝" w:hAnsi="ＭＳ 明朝" w:eastAsia="ＭＳ 明朝"/>
                <w:color w:val="auto"/>
                <w:sz w:val="18"/>
                <w:shd w:val="clear" w:color="auto" w:fill="FFFFFF"/>
              </w:rPr>
              <w:t>２　補助申請の中止又は廃止</w:t>
            </w:r>
          </w:p>
          <w:p>
            <w:pPr>
              <w:pStyle w:val="0"/>
              <w:jc w:val="both"/>
              <w:rPr>
                <w:rFonts w:hint="default" w:ascii="ＭＳ 明朝" w:hAnsi="ＭＳ 明朝"/>
                <w:color w:val="auto"/>
                <w:sz w:val="18"/>
                <w:shd w:val="clear" w:color="auto" w:fill="FFFFFF"/>
              </w:rPr>
            </w:pPr>
            <w:r>
              <w:rPr>
                <w:rFonts w:hint="eastAsia" w:ascii="ＭＳ 明朝" w:hAnsi="ＭＳ 明朝" w:eastAsia="ＭＳ 明朝"/>
                <w:color w:val="auto"/>
                <w:sz w:val="18"/>
                <w:shd w:val="clear" w:color="auto" w:fill="FFFFFF"/>
              </w:rPr>
              <w:t>３　事業期間の変更</w:t>
            </w:r>
          </w:p>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18"/>
                <w:shd w:val="clear" w:color="auto" w:fill="FFFFFF"/>
              </w:rPr>
              <w:t>４　その他</w:t>
            </w:r>
          </w:p>
        </w:tc>
        <w:tc>
          <w:tcPr>
            <w:tcW w:w="269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left"/>
              <w:rPr>
                <w:rFonts w:hint="default" w:ascii="ＭＳ 明朝" w:hAnsi="ＭＳ 明朝"/>
                <w:color w:val="auto"/>
                <w:shd w:val="clear" w:color="auto" w:fill="FFFFFF"/>
              </w:rPr>
            </w:pPr>
          </w:p>
          <w:p>
            <w:pPr>
              <w:pStyle w:val="0"/>
              <w:jc w:val="left"/>
              <w:rPr>
                <w:rFonts w:hint="default" w:ascii="ＭＳ 明朝" w:hAnsi="ＭＳ 明朝"/>
                <w:color w:val="auto"/>
                <w:shd w:val="clear" w:color="auto" w:fill="FFFFFF"/>
              </w:rPr>
            </w:pPr>
          </w:p>
          <w:p>
            <w:pPr>
              <w:pStyle w:val="0"/>
              <w:jc w:val="left"/>
              <w:rPr>
                <w:rFonts w:hint="default" w:ascii="ＭＳ 明朝" w:hAnsi="ＭＳ 明朝"/>
                <w:color w:val="auto"/>
                <w:shd w:val="clear" w:color="auto" w:fill="FFFFFF"/>
              </w:rPr>
            </w:pPr>
          </w:p>
          <w:p>
            <w:pPr>
              <w:pStyle w:val="0"/>
              <w:jc w:val="left"/>
              <w:rPr>
                <w:rFonts w:hint="default" w:ascii="ＭＳ 明朝" w:hAnsi="ＭＳ 明朝"/>
                <w:color w:val="auto"/>
                <w:shd w:val="clear" w:color="auto" w:fill="FFFFFF"/>
              </w:rPr>
            </w:pPr>
          </w:p>
        </w:tc>
        <w:tc>
          <w:tcPr>
            <w:tcW w:w="287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jc w:val="left"/>
              <w:rPr>
                <w:rFonts w:hint="default" w:ascii="ＭＳ 明朝" w:hAnsi="ＭＳ 明朝"/>
                <w:color w:val="auto"/>
                <w:shd w:val="clear" w:color="auto" w:fill="FFFFFF"/>
              </w:rPr>
            </w:pPr>
          </w:p>
          <w:p>
            <w:pPr>
              <w:pStyle w:val="0"/>
              <w:jc w:val="left"/>
              <w:rPr>
                <w:rFonts w:hint="default" w:ascii="ＭＳ 明朝" w:hAnsi="ＭＳ 明朝"/>
                <w:color w:val="auto"/>
                <w:shd w:val="clear" w:color="auto" w:fill="FFFFFF"/>
              </w:rPr>
            </w:pPr>
          </w:p>
          <w:p>
            <w:pPr>
              <w:pStyle w:val="0"/>
              <w:jc w:val="left"/>
              <w:rPr>
                <w:rFonts w:hint="default" w:ascii="ＭＳ 明朝" w:hAnsi="ＭＳ 明朝"/>
                <w:color w:val="auto"/>
                <w:shd w:val="clear" w:color="auto" w:fill="FFFFFF"/>
              </w:rPr>
            </w:pPr>
          </w:p>
          <w:p>
            <w:pPr>
              <w:pStyle w:val="0"/>
              <w:jc w:val="left"/>
              <w:rPr>
                <w:rFonts w:hint="default" w:ascii="ＭＳ 明朝" w:hAnsi="ＭＳ 明朝"/>
                <w:color w:val="auto"/>
                <w:shd w:val="clear" w:color="auto" w:fill="FFFFFF"/>
              </w:rPr>
            </w:pPr>
          </w:p>
        </w:tc>
      </w:tr>
    </w:tbl>
    <w:p>
      <w:pPr>
        <w:pStyle w:val="0"/>
        <w:jc w:val="both"/>
        <w:rPr>
          <w:rFonts w:hint="default" w:ascii="ＭＳ 明朝" w:hAnsi="ＭＳ 明朝"/>
          <w:color w:val="auto"/>
          <w:shd w:val="clear" w:color="auto" w:fill="FFFFFF"/>
        </w:rPr>
      </w:pPr>
      <w:r>
        <w:rPr>
          <w:rFonts w:hint="eastAsia" w:ascii="ＭＳ 明朝" w:hAnsi="ＭＳ 明朝" w:eastAsia="ＭＳ 明朝"/>
          <w:color w:val="auto"/>
          <w:sz w:val="20"/>
          <w:shd w:val="clear" w:color="auto" w:fill="FFFFFF"/>
        </w:rPr>
        <w:t>２　計画変更の理由</w:t>
      </w:r>
    </w:p>
    <w:p>
      <w:pPr>
        <w:pStyle w:val="0"/>
        <w:jc w:val="both"/>
        <w:rPr>
          <w:rFonts w:hint="default" w:ascii="ＭＳ 明朝" w:hAnsi="ＭＳ 明朝"/>
          <w:color w:val="auto"/>
          <w:shd w:val="clear" w:color="auto" w:fill="FFFFFF"/>
        </w:rPr>
      </w:pPr>
    </w:p>
    <w:sectPr>
      <w:footnotePr>
        <w:numRestart w:val="eachPage"/>
      </w:footnotePr>
      <w:endnotePr>
        <w:numFmt w:val="decimal"/>
      </w:endnotePr>
      <w:pgSz w:w="11906" w:h="16838"/>
      <w:pgMar w:top="1134" w:right="851" w:bottom="851" w:left="1418" w:header="850" w:footer="0" w:gutter="0"/>
      <w:cols w:space="720"/>
      <w:textDirection w:val="lrTb"/>
      <w:docGrid w:type="linesAndChars" w:linePitch="424" w:charSpace="10978"/>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0000000" w:csb1="00000000"/>
  </w:font>
  <w:font w:name="@ＭＳ ゴシック">
    <w:panose1 w:val="00000000000000000000"/>
    <w:charset w:val="80"/>
    <w:family w:val="modern"/>
    <w:notTrueType/>
    <w:pitch w:val="fixed"/>
    <w:sig w:usb0="00000000" w:usb1="00000000" w:usb2="00000000" w:usb3="00000000" w:csb0="00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Times New Roman CE">
    <w:panose1 w:val="00000000000000000000"/>
    <w:charset w:val="EE"/>
    <w:family w:val="roman"/>
    <w:notTrueType/>
    <w:pitch w:val="variable"/>
    <w:sig w:usb0="00000000" w:usb1="00000000" w:usb2="00000000" w:usb3="00000000" w:csb0="02000000" w:csb1="00000000"/>
  </w:font>
  <w:font w:name="Times New Roman CYR">
    <w:panose1 w:val="00000000000000000000"/>
    <w:charset w:val="CC"/>
    <w:family w:val="roman"/>
    <w:notTrueType/>
    <w:pitch w:val="variable"/>
    <w:sig w:usb0="00000000" w:usb1="00000000" w:usb2="00000000" w:usb3="00000000" w:csb0="04000000" w:csb1="00000000"/>
  </w:font>
  <w:font w:name="Times New Roman Greek">
    <w:panose1 w:val="00000000000000000000"/>
    <w:charset w:val="A1"/>
    <w:family w:val="roman"/>
    <w:notTrueType/>
    <w:pitch w:val="variable"/>
    <w:sig w:usb0="00000000" w:usb1="00000000" w:usb2="00000000" w:usb3="00000000" w:csb0="08000000" w:csb1="00000000"/>
  </w:font>
  <w:font w:name="Times New Roman TUR">
    <w:panose1 w:val="00000000000000000000"/>
    <w:charset w:val="A2"/>
    <w:family w:val="roman"/>
    <w:notTrueType/>
    <w:pitch w:val="variable"/>
    <w:sig w:usb0="00000000" w:usb1="00000000" w:usb2="00000000" w:usb3="00000000" w:csb0="10000000" w:csb1="00000000"/>
  </w:font>
  <w:font w:name="Times New Roman (Hebrew)">
    <w:panose1 w:val="00000000000000000000"/>
    <w:charset w:val="B1"/>
    <w:family w:val="roman"/>
    <w:notTrueType/>
    <w:pitch w:val="fixed"/>
    <w:sig w:usb0="00000000" w:usb1="00000000" w:usb2="00000000" w:usb3="00000000" w:csb0="00000000" w:csb1="00000000"/>
  </w:font>
  <w:font w:name="Times New Roman (Arabic)">
    <w:panose1 w:val="00000000000000000000"/>
    <w:charset w:val="B2"/>
    <w:family w:val="roman"/>
    <w:notTrueType/>
    <w:pitch w:val="fixed"/>
    <w:sig w:usb0="00000000" w:usb1="00000000" w:usb2="00000000" w:usb3="00000000" w:csb0="00000000" w:csb1="00000000"/>
  </w:font>
  <w:font w:name="Times New Roman Baltic">
    <w:panose1 w:val="00000000000000000000"/>
    <w:charset w:val="BA"/>
    <w:family w:val="roman"/>
    <w:notTrueType/>
    <w:pitch w:val="variable"/>
    <w:sig w:usb0="00000000" w:usb1="00000000" w:usb2="00000000" w:usb3="00000000" w:csb0="FF000000" w:csb1="00000000"/>
  </w:font>
  <w:font w:name="Times New Roman (Vietnamese)">
    <w:panose1 w:val="00000000000000000000"/>
    <w:charset w:val="80"/>
    <w:family w:val="roman"/>
    <w:notTrueType/>
    <w:pitch w:val="fixed"/>
    <w:sig w:usb0="00000000" w:usb1="00000000" w:usb2="00000000" w:usb3="00000000" w:csb0="00000000" w:csb1="00000000"/>
  </w:font>
  <w:font w:name="Arial CE">
    <w:panose1 w:val="00000000000000000000"/>
    <w:charset w:val="EE"/>
    <w:family w:val="swiss"/>
    <w:notTrueType/>
    <w:pitch w:val="variable"/>
    <w:sig w:usb0="00000000" w:usb1="00000000" w:usb2="00000000" w:usb3="00000000" w:csb0="02000000" w:csb1="00000000"/>
  </w:font>
  <w:font w:name="Arial CYR">
    <w:panose1 w:val="00000000000000000000"/>
    <w:charset w:val="CC"/>
    <w:family w:val="swiss"/>
    <w:notTrueType/>
    <w:pitch w:val="variable"/>
    <w:sig w:usb0="00000000" w:usb1="00000000" w:usb2="00000000" w:usb3="00000000" w:csb0="04000000" w:csb1="00000000"/>
  </w:font>
  <w:font w:name="Arial Greek">
    <w:panose1 w:val="00000000000000000000"/>
    <w:charset w:val="A1"/>
    <w:family w:val="swiss"/>
    <w:notTrueType/>
    <w:pitch w:val="variable"/>
    <w:sig w:usb0="00000000" w:usb1="00000000" w:usb2="00000000" w:usb3="00000000" w:csb0="08000000" w:csb1="00000000"/>
  </w:font>
  <w:font w:name="Arial TUR">
    <w:panose1 w:val="00000000000000000000"/>
    <w:charset w:val="A2"/>
    <w:family w:val="swiss"/>
    <w:notTrueType/>
    <w:pitch w:val="variable"/>
    <w:sig w:usb0="00000000" w:usb1="00000000" w:usb2="00000000" w:usb3="00000000" w:csb0="10000000" w:csb1="00000000"/>
  </w:font>
  <w:font w:name="Arial (Hebrew)">
    <w:panose1 w:val="00000000000000000000"/>
    <w:charset w:val="B1"/>
    <w:family w:val="swiss"/>
    <w:notTrueType/>
    <w:pitch w:val="fixed"/>
    <w:sig w:usb0="00000000" w:usb1="00000000" w:usb2="00000000" w:usb3="00000000" w:csb0="00000000" w:csb1="00000000"/>
  </w:font>
  <w:font w:name="Arial (Arabic)">
    <w:panose1 w:val="00000000000000000000"/>
    <w:charset w:val="B2"/>
    <w:family w:val="swiss"/>
    <w:notTrueType/>
    <w:pitch w:val="fixed"/>
    <w:sig w:usb0="00000000" w:usb1="00000000" w:usb2="00000000" w:usb3="00000000" w:csb0="00000000" w:csb1="00000000"/>
  </w:font>
  <w:font w:name="Arial Baltic">
    <w:panose1 w:val="00000000000000000000"/>
    <w:charset w:val="BA"/>
    <w:family w:val="swiss"/>
    <w:notTrueType/>
    <w:pitch w:val="variable"/>
    <w:sig w:usb0="00000000" w:usb1="00000000" w:usb2="00000000" w:usb3="00000000" w:csb0="FF000000" w:csb1="00000000"/>
  </w:font>
  <w:font w:name="Arial (Vietnamese)">
    <w:panose1 w:val="00000000000000000000"/>
    <w:charset w:val="80"/>
    <w:family w:val="swiss"/>
    <w:notTrueType/>
    <w:pitch w:val="fixed"/>
    <w:sig w:usb0="00000000" w:usb1="00000000" w:usb2="00000000" w:usb3="00000000" w:csb0="00000000" w:csb1="00000000"/>
  </w:font>
  <w:font w:name="MS Mincho Western">
    <w:panose1 w:val="00000000000000000000"/>
    <w:charset w:val="00"/>
    <w:family w:val="roman"/>
    <w:notTrueType/>
    <w:pitch w:val="fixed"/>
    <w:sig w:usb0="00000000" w:usb1="00000000" w:usb2="00000000" w:usb3="00000000" w:csb0="00000000" w:csb1="00000000"/>
  </w:font>
  <w:font w:name="MS Mincho CE">
    <w:panose1 w:val="00000000000000000000"/>
    <w:charset w:val="EE"/>
    <w:family w:val="roman"/>
    <w:notTrueType/>
    <w:pitch w:val="fixed"/>
    <w:sig w:usb0="00000000" w:usb1="00000000" w:usb2="00000000" w:usb3="00000000" w:csb0="00000000" w:csb1="00000000"/>
  </w:font>
  <w:font w:name="MS Mincho Cyr">
    <w:panose1 w:val="00000000000000000000"/>
    <w:charset w:val="CC"/>
    <w:family w:val="roman"/>
    <w:notTrueType/>
    <w:pitch w:val="fixed"/>
    <w:sig w:usb0="00000000" w:usb1="00000000" w:usb2="00000000" w:usb3="00000000" w:csb0="00000000" w:csb1="00000000"/>
  </w:font>
  <w:font w:name="MS Mincho Greek">
    <w:panose1 w:val="00000000000000000000"/>
    <w:charset w:val="A1"/>
    <w:family w:val="roman"/>
    <w:notTrueType/>
    <w:pitch w:val="fixed"/>
    <w:sig w:usb0="00000000" w:usb1="00000000" w:usb2="00000000" w:usb3="00000000" w:csb0="00000000" w:csb1="00000000"/>
  </w:font>
  <w:font w:name="MS Mincho Tur">
    <w:panose1 w:val="00000000000000000000"/>
    <w:charset w:val="A2"/>
    <w:family w:val="roman"/>
    <w:notTrueType/>
    <w:pitch w:val="fixed"/>
    <w:sig w:usb0="00000000" w:usb1="00000000" w:usb2="00000000" w:usb3="00000000" w:csb0="00000000" w:csb1="00000000"/>
  </w:font>
  <w:font w:name="MS Mincho Baltic">
    <w:panose1 w:val="00000000000000000000"/>
    <w:charset w:val="BA"/>
    <w:family w:val="roman"/>
    <w:notTrueType/>
    <w:pitch w:val="fixed"/>
    <w:sig w:usb0="00000000" w:usb1="00000000" w:usb2="00000000" w:usb3="00000000" w:csb0="00000000" w:csb1="00000000"/>
  </w:font>
  <w:font w:name="MS Gothic Western">
    <w:panose1 w:val="00000000000000000000"/>
    <w:charset w:val="00"/>
    <w:family w:val="modern"/>
    <w:notTrueType/>
    <w:pitch w:val="fixed"/>
    <w:sig w:usb0="00000000" w:usb1="00000000" w:usb2="00000000" w:usb3="00000000" w:csb0="00000000" w:csb1="00000000"/>
  </w:font>
  <w:font w:name="MS Gothic CE">
    <w:panose1 w:val="00000000000000000000"/>
    <w:charset w:val="EE"/>
    <w:family w:val="modern"/>
    <w:notTrueType/>
    <w:pitch w:val="fixed"/>
    <w:sig w:usb0="00000000" w:usb1="00000000" w:usb2="00000000" w:usb3="00000000" w:csb0="00000000" w:csb1="00000000"/>
  </w:font>
  <w:font w:name="MS Gothic Cyr">
    <w:panose1 w:val="00000000000000000000"/>
    <w:charset w:val="CC"/>
    <w:family w:val="modern"/>
    <w:notTrueType/>
    <w:pitch w:val="fixed"/>
    <w:sig w:usb0="00000000" w:usb1="00000000" w:usb2="00000000" w:usb3="00000000" w:csb0="00000000" w:csb1="00000000"/>
  </w:font>
  <w:font w:name="MS Gothic Greek">
    <w:panose1 w:val="00000000000000000000"/>
    <w:charset w:val="A1"/>
    <w:family w:val="modern"/>
    <w:notTrueType/>
    <w:pitch w:val="fixed"/>
    <w:sig w:usb0="00000000" w:usb1="00000000" w:usb2="00000000" w:usb3="00000000" w:csb0="00000000" w:csb1="00000000"/>
  </w:font>
  <w:font w:name="MS Gothic Tur">
    <w:panose1 w:val="00000000000000000000"/>
    <w:charset w:val="A2"/>
    <w:family w:val="modern"/>
    <w:notTrueType/>
    <w:pitch w:val="fixed"/>
    <w:sig w:usb0="00000000" w:usb1="00000000" w:usb2="00000000" w:usb3="00000000" w:csb0="00000000" w:csb1="00000000"/>
  </w:font>
  <w:font w:name="MS Gothic Baltic">
    <w:panose1 w:val="00000000000000000000"/>
    <w:charset w:val="BA"/>
    <w:family w:val="modern"/>
    <w:notTrueType/>
    <w:pitch w:val="fixed"/>
    <w:sig w:usb0="00000000" w:usb1="00000000" w:usb2="00000000" w:usb3="00000000" w:csb0="00000000" w:csb1="00000000"/>
  </w:font>
  <w:font w:name="Century CE">
    <w:panose1 w:val="00000000000000000000"/>
    <w:charset w:val="EE"/>
    <w:family w:val="roman"/>
    <w:notTrueType/>
    <w:pitch w:val="fixed"/>
    <w:sig w:usb0="00000000" w:usb1="00000000" w:usb2="00000000" w:usb3="00000000" w:csb0="00000000" w:csb1="00000000"/>
  </w:font>
  <w:font w:name="Century Cyr">
    <w:panose1 w:val="00000000000000000000"/>
    <w:charset w:val="CC"/>
    <w:family w:val="roman"/>
    <w:notTrueType/>
    <w:pitch w:val="fixed"/>
    <w:sig w:usb0="00000000" w:usb1="00000000" w:usb2="00000000" w:usb3="00000000" w:csb0="00000000" w:csb1="00000000"/>
  </w:font>
  <w:font w:name="Century Greek">
    <w:panose1 w:val="00000000000000000000"/>
    <w:charset w:val="A1"/>
    <w:family w:val="roman"/>
    <w:notTrueType/>
    <w:pitch w:val="fixed"/>
    <w:sig w:usb0="00000000" w:usb1="00000000" w:usb2="00000000" w:usb3="00000000" w:csb0="00000000" w:csb1="00000000"/>
  </w:font>
  <w:font w:name="Century Tur">
    <w:panose1 w:val="00000000000000000000"/>
    <w:charset w:val="A2"/>
    <w:family w:val="roman"/>
    <w:notTrueType/>
    <w:pitch w:val="fixed"/>
    <w:sig w:usb0="00000000" w:usb1="00000000" w:usb2="00000000" w:usb3="00000000" w:csb0="00000000" w:csb1="00000000"/>
  </w:font>
  <w:font w:name="Century Baltic">
    <w:panose1 w:val="00000000000000000000"/>
    <w:charset w:val="BA"/>
    <w:family w:val="roman"/>
    <w:notTrueType/>
    <w:pitch w:val="fixed"/>
    <w:sig w:usb0="00000000" w:usb1="00000000" w:usb2="00000000" w:usb3="00000000" w:csb0="00000000" w:csb1="00000000"/>
  </w:font>
  <w:font w:name="@MS Mincho Western">
    <w:panose1 w:val="00000000000000000000"/>
    <w:charset w:val="00"/>
    <w:family w:val="roman"/>
    <w:notTrueType/>
    <w:pitch w:val="fixed"/>
    <w:sig w:usb0="00000000" w:usb1="00000000" w:usb2="00000000" w:usb3="00000000" w:csb0="00000000" w:csb1="00000000"/>
  </w:font>
  <w:font w:name="@MS Mincho CE">
    <w:panose1 w:val="00000000000000000000"/>
    <w:charset w:val="EE"/>
    <w:family w:val="roman"/>
    <w:notTrueType/>
    <w:pitch w:val="fixed"/>
    <w:sig w:usb0="00000000" w:usb1="00000000" w:usb2="00000000" w:usb3="00000000" w:csb0="00000000" w:csb1="00000000"/>
  </w:font>
  <w:font w:name="@MS Mincho Cyr">
    <w:panose1 w:val="00000000000000000000"/>
    <w:charset w:val="CC"/>
    <w:family w:val="roman"/>
    <w:notTrueType/>
    <w:pitch w:val="fixed"/>
    <w:sig w:usb0="00000000" w:usb1="00000000" w:usb2="00000000" w:usb3="00000000" w:csb0="00000000" w:csb1="00000000"/>
  </w:font>
  <w:font w:name="@MS Mincho Greek">
    <w:panose1 w:val="00000000000000000000"/>
    <w:charset w:val="A1"/>
    <w:family w:val="roman"/>
    <w:notTrueType/>
    <w:pitch w:val="fixed"/>
    <w:sig w:usb0="00000000" w:usb1="00000000" w:usb2="00000000" w:usb3="00000000" w:csb0="00000000" w:csb1="00000000"/>
  </w:font>
  <w:font w:name="@MS Mincho Tur">
    <w:panose1 w:val="00000000000000000000"/>
    <w:charset w:val="A2"/>
    <w:family w:val="roman"/>
    <w:notTrueType/>
    <w:pitch w:val="fixed"/>
    <w:sig w:usb0="00000000" w:usb1="00000000" w:usb2="00000000" w:usb3="00000000" w:csb0="00000000" w:csb1="00000000"/>
  </w:font>
  <w:font w:name="@MS Mincho Baltic">
    <w:panose1 w:val="00000000000000000000"/>
    <w:charset w:val="BA"/>
    <w:family w:val="roman"/>
    <w:notTrueType/>
    <w:pitch w:val="fixed"/>
    <w:sig w:usb0="00000000" w:usb1="00000000" w:usb2="00000000" w:usb3="00000000" w:csb0="00000000" w:csb1="00000000"/>
  </w:font>
  <w:font w:name="@MS Gothic Western">
    <w:panose1 w:val="00000000000000000000"/>
    <w:charset w:val="00"/>
    <w:family w:val="modern"/>
    <w:notTrueType/>
    <w:pitch w:val="fixed"/>
    <w:sig w:usb0="00000000" w:usb1="00000000" w:usb2="00000000" w:usb3="00000000" w:csb0="00000000" w:csb1="00000000"/>
  </w:font>
  <w:font w:name="@MS Gothic CE">
    <w:panose1 w:val="00000000000000000000"/>
    <w:charset w:val="EE"/>
    <w:family w:val="modern"/>
    <w:notTrueType/>
    <w:pitch w:val="fixed"/>
    <w:sig w:usb0="00000000" w:usb1="00000000" w:usb2="00000000" w:usb3="00000000" w:csb0="00000000" w:csb1="00000000"/>
  </w:font>
  <w:font w:name="@MS Gothic Cyr">
    <w:panose1 w:val="00000000000000000000"/>
    <w:charset w:val="CC"/>
    <w:family w:val="modern"/>
    <w:notTrueType/>
    <w:pitch w:val="fixed"/>
    <w:sig w:usb0="00000000" w:usb1="00000000" w:usb2="00000000" w:usb3="00000000" w:csb0="00000000" w:csb1="00000000"/>
  </w:font>
  <w:font w:name="@MS Gothic Greek">
    <w:panose1 w:val="00000000000000000000"/>
    <w:charset w:val="A1"/>
    <w:family w:val="modern"/>
    <w:notTrueType/>
    <w:pitch w:val="fixed"/>
    <w:sig w:usb0="00000000" w:usb1="00000000" w:usb2="00000000" w:usb3="00000000" w:csb0="00000000" w:csb1="00000000"/>
  </w:font>
  <w:font w:name="@MS Gothic Tur">
    <w:panose1 w:val="00000000000000000000"/>
    <w:charset w:val="A2"/>
    <w:family w:val="modern"/>
    <w:notTrueType/>
    <w:pitch w:val="fixed"/>
    <w:sig w:usb0="00000000" w:usb1="00000000" w:usb2="00000000" w:usb3="00000000" w:csb0="00000000" w:csb1="00000000"/>
  </w:font>
  <w:font w:name="@MS Gothic Baltic">
    <w:panose1 w:val="00000000000000000000"/>
    <w:charset w:val="BA"/>
    <w:family w:val="modern"/>
    <w:notTrueType/>
    <w:pitch w:val="fixed"/>
    <w:sig w:usb0="00000000" w:usb1="00000000" w:usb2="00000000" w:usb3="00000000" w:csb0="00000000" w:csb1="00000000"/>
  </w:font>
  <w:font w:name="Yu Gothic Light Western">
    <w:panose1 w:val="00000000000000000000"/>
    <w:charset w:val="00"/>
    <w:family w:val="modern"/>
    <w:notTrueType/>
    <w:pitch w:val="fixed"/>
    <w:sig w:usb0="00000000" w:usb1="00000000" w:usb2="00000000" w:usb3="00000000" w:csb0="00000000" w:csb1="00000000"/>
  </w:font>
  <w:font w:name="Yu Gothic Light CE">
    <w:panose1 w:val="00000000000000000000"/>
    <w:charset w:val="EE"/>
    <w:family w:val="modern"/>
    <w:notTrueType/>
    <w:pitch w:val="fixed"/>
    <w:sig w:usb0="00000000" w:usb1="00000000" w:usb2="00000000" w:usb3="00000000" w:csb0="00000000" w:csb1="00000000"/>
  </w:font>
  <w:font w:name="Yu Gothic Light Cyr">
    <w:panose1 w:val="00000000000000000000"/>
    <w:charset w:val="CC"/>
    <w:family w:val="modern"/>
    <w:notTrueType/>
    <w:pitch w:val="fixed"/>
    <w:sig w:usb0="00000000" w:usb1="00000000" w:usb2="00000000" w:usb3="00000000" w:csb0="00000000" w:csb1="00000000"/>
  </w:font>
  <w:font w:name="Yu Gothic Light Greek">
    <w:panose1 w:val="00000000000000000000"/>
    <w:charset w:val="A1"/>
    <w:family w:val="modern"/>
    <w:notTrueType/>
    <w:pitch w:val="fixed"/>
    <w:sig w:usb0="00000000" w:usb1="00000000" w:usb2="00000000" w:usb3="00000000" w:csb0="00000000" w:csb1="00000000"/>
  </w:font>
  <w:font w:name="Yu Gothic Light Tur">
    <w:panose1 w:val="00000000000000000000"/>
    <w:charset w:val="A2"/>
    <w:family w:val="modern"/>
    <w:notTrueType/>
    <w:pitch w:val="fixed"/>
    <w:sig w:usb0="00000000" w:usb1="00000000" w:usb2="00000000" w:usb3="00000000" w:csb0="00000000" w:csb1="00000000"/>
  </w:font>
  <w:font w:name="Yu Gothic Light Baltic">
    <w:panose1 w:val="00000000000000000000"/>
    <w:charset w:val="BA"/>
    <w:family w:val="modern"/>
    <w:notTrueType/>
    <w:pitch w:val="fixed"/>
    <w:sig w:usb0="00000000" w:usb1="00000000" w:usb2="00000000" w:usb3="00000000" w:csb0="00000000" w:csb1="00000000"/>
  </w:font>
  <w:font w:name="Yu Mincho Western">
    <w:panose1 w:val="00000000000000000000"/>
    <w:charset w:val="00"/>
    <w:family w:val="roman"/>
    <w:notTrueType/>
    <w:pitch w:val="fixed"/>
    <w:sig w:usb0="00000000" w:usb1="00000000" w:usb2="00000000" w:usb3="00000000" w:csb0="00000000" w:csb1="00000000"/>
  </w:font>
  <w:font w:name="Yu Mincho CE">
    <w:panose1 w:val="00000000000000000000"/>
    <w:charset w:val="EE"/>
    <w:family w:val="roman"/>
    <w:notTrueType/>
    <w:pitch w:val="fixed"/>
    <w:sig w:usb0="00000000" w:usb1="00000000" w:usb2="00000000" w:usb3="00000000" w:csb0="00000000" w:csb1="00000000"/>
  </w:font>
  <w:font w:name="Yu Mincho Cyr">
    <w:panose1 w:val="00000000000000000000"/>
    <w:charset w:val="CC"/>
    <w:family w:val="roman"/>
    <w:notTrueType/>
    <w:pitch w:val="fixed"/>
    <w:sig w:usb0="00000000" w:usb1="00000000" w:usb2="00000000" w:usb3="00000000" w:csb0="00000000" w:csb1="00000000"/>
  </w:font>
  <w:font w:name="Yu Mincho Greek">
    <w:panose1 w:val="00000000000000000000"/>
    <w:charset w:val="A1"/>
    <w:family w:val="roman"/>
    <w:notTrueType/>
    <w:pitch w:val="fixed"/>
    <w:sig w:usb0="00000000" w:usb1="00000000" w:usb2="00000000" w:usb3="00000000" w:csb0="00000000" w:csb1="00000000"/>
  </w:font>
  <w:font w:name="Yu Mincho Tur">
    <w:panose1 w:val="00000000000000000000"/>
    <w:charset w:val="A2"/>
    <w:family w:val="roman"/>
    <w:notTrueType/>
    <w:pitch w:val="fixed"/>
    <w:sig w:usb0="00000000" w:usb1="00000000" w:usb2="00000000" w:usb3="00000000" w:csb0="00000000" w:csb1="00000000"/>
  </w:font>
  <w:font w:name="Yu Mincho Baltic">
    <w:panose1 w:val="00000000000000000000"/>
    <w:charset w:val="BA"/>
    <w:family w:val="roman"/>
    <w:notTrueType/>
    <w:pitch w:val="fixed"/>
    <w:sig w:usb0="00000000" w:usb1="00000000" w:usb2="00000000" w:usb3="00000000" w:csb0="00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oNotTrackMoves/>
  <w:defaultTabStop w:val="980"/>
  <w:hyphenationZone w:val="0"/>
  <w:drawingGridHorizontalSpacing w:val="127"/>
  <w:drawingGridVerticalSpacing w:val="212"/>
  <w:displayHorizontalDrawingGridEvery w:val="0"/>
  <w:displayVerticalDrawingGridEvery w:val="2"/>
  <w:doNotShadeFormData/>
  <w:characterSpacingControl w:val="compressPunctuation"/>
  <w:hdrShapeDefaults>
    <o:shapelayout v:ext="edit"/>
  </w:hdrShapeDefaults>
  <w:footnotePr>
    <w:numRestart w:val="eachPage"/>
  </w:footnotePr>
  <w:endnotePr>
    <w:numFmt w:val="decimal"/>
  </w:endnotePr>
  <w:compat>
    <w:spaceForUL/>
    <w:balanceSingleByteDoubleByteWidth/>
    <w:doNotLeaveBackslashAlone/>
    <w:ulTrailSpace/>
    <w:doNotExpandShiftReturn/>
    <w:wrapTrailSpaces/>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docDefaults>
  <w:style w:type="paragraph" w:styleId="0" w:default="1">
    <w:name w:val="Normal"/>
    <w:next w:val="0"/>
    <w:link w:val="0"/>
    <w:uiPriority w:val="0"/>
    <w:qFormat/>
    <w:pPr>
      <w:widowControl w:val="0"/>
      <w:overflowPunct w:val="0"/>
      <w:autoSpaceDE w:val="1"/>
      <w:autoSpaceDN w:val="1"/>
      <w:adjustRightInd w:val="1"/>
      <w:ind w:left="0" w:right="0"/>
      <w:jc w:val="both"/>
      <w:textAlignment w:val="baseline"/>
    </w:pPr>
    <w:rPr>
      <w:rFonts w:ascii="Times New Roman" w:hAnsi="Times New Roman" w:eastAsia="ＭＳ 明朝"/>
      <w:color w:val="000000"/>
      <w:sz w:val="2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Arial" w:hAnsi="Arial" w:eastAsia="ＭＳ ゴシック"/>
      <w:sz w:val="18"/>
    </w:rPr>
  </w:style>
  <w:style w:type="character" w:styleId="16" w:customStyle="1">
    <w:name w:val="吹き出し (文字)"/>
    <w:basedOn w:val="10"/>
    <w:next w:val="16"/>
    <w:link w:val="15"/>
    <w:uiPriority w:val="0"/>
    <w:qFormat/>
    <w:rPr>
      <w:rFonts w:ascii="Arial" w:hAnsi="Arial" w:eastAsia="ＭＳ ゴシック"/>
      <w:color w:val="000000"/>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basedOn w:val="10"/>
    <w:next w:val="18"/>
    <w:link w:val="17"/>
    <w:uiPriority w:val="0"/>
    <w:qFormat/>
    <w:rPr>
      <w:rFonts w:ascii="Times New Roman" w:hAnsi="Times New Roman"/>
      <w:color w:val="000000"/>
    </w:rPr>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basedOn w:val="10"/>
    <w:next w:val="20"/>
    <w:link w:val="19"/>
    <w:uiPriority w:val="0"/>
    <w:qFormat/>
    <w:rPr>
      <w:rFonts w:ascii="Times New Roman" w:hAnsi="Times New Roman"/>
      <w:color w:val="000000"/>
    </w:rPr>
  </w:style>
  <w:style w:type="character" w:styleId="21">
    <w:name w:val="annotation reference"/>
    <w:basedOn w:val="10"/>
    <w:next w:val="21"/>
    <w:link w:val="0"/>
    <w:uiPriority w:val="0"/>
    <w:semiHidden/>
    <w:rPr>
      <w:sz w:val="18"/>
    </w:rPr>
  </w:style>
  <w:style w:type="paragraph" w:styleId="22">
    <w:name w:val="annotation text"/>
    <w:basedOn w:val="0"/>
    <w:next w:val="22"/>
    <w:link w:val="23"/>
    <w:uiPriority w:val="0"/>
    <w:semiHidden/>
    <w:pPr>
      <w:jc w:val="left"/>
    </w:pPr>
  </w:style>
  <w:style w:type="character" w:styleId="23" w:customStyle="1">
    <w:name w:val="コメント文字列 (文字)"/>
    <w:basedOn w:val="10"/>
    <w:next w:val="23"/>
    <w:link w:val="22"/>
    <w:uiPriority w:val="0"/>
    <w:qFormat/>
    <w:rPr>
      <w:rFonts w:ascii="Times New Roman" w:hAnsi="Times New Roman"/>
      <w:color w:val="000000"/>
    </w:rPr>
  </w:style>
  <w:style w:type="paragraph" w:styleId="24">
    <w:name w:val="annotation subject"/>
    <w:basedOn w:val="22"/>
    <w:next w:val="22"/>
    <w:link w:val="25"/>
    <w:uiPriority w:val="0"/>
    <w:semiHidden/>
    <w:rPr>
      <w:b w:val="1"/>
    </w:rPr>
  </w:style>
  <w:style w:type="character" w:styleId="25" w:customStyle="1">
    <w:name w:val="コメント内容 (文字)"/>
    <w:basedOn w:val="23"/>
    <w:next w:val="25"/>
    <w:link w:val="24"/>
    <w:uiPriority w:val="0"/>
    <w:qFormat/>
    <w:rPr>
      <w:b w:val="1"/>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TotalTime>
  <Pages>1</Pages>
  <Words>220</Words>
  <Characters>221</Characters>
  <Application>JUST Note</Application>
  <Lines>0</Lines>
  <Paragraphs>0</Paragraphs>
  <CharactersWithSpaces>410</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2023-04-10T14:51:00Z</cp:lastPrinted>
  <dcterms:created xsi:type="dcterms:W3CDTF">2023-06-16T11:43:00Z</dcterms:created>
  <dcterms:modified xsi:type="dcterms:W3CDTF">2024-03-15T11:36:13Z</dcterms:modified>
  <cp:revision>5</cp:revision>
</cp:coreProperties>
</file>