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jc w:val="lef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様式第３号（第５条関係）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pacing w:val="105"/>
          <w:sz w:val="24"/>
          <w:highlight w:val="none"/>
        </w:rPr>
        <w:t>収支予算</w:t>
      </w:r>
      <w:r>
        <w:rPr>
          <w:rFonts w:hint="eastAsia" w:ascii="ＭＳ ゴシック" w:hAnsi="ＭＳ ゴシック" w:eastAsia="ＭＳ ゴシック"/>
          <w:sz w:val="24"/>
          <w:highlight w:val="none"/>
        </w:rPr>
        <w:t>書</w:t>
      </w:r>
      <w:bookmarkStart w:id="0" w:name="_GoBack"/>
      <w:bookmarkEnd w:id="0"/>
    </w:p>
    <w:p>
      <w:pPr>
        <w:pStyle w:val="0"/>
        <w:wordWrap w:val="0"/>
        <w:overflowPunct w:val="0"/>
        <w:autoSpaceDE w:val="0"/>
        <w:autoSpaceDN w:val="0"/>
        <w:ind w:right="840" w:rightChars="40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（収入）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（単位：円）</w:t>
      </w:r>
    </w:p>
    <w:tbl>
      <w:tblPr>
        <w:tblStyle w:val="11"/>
        <w:tblW w:w="8926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975"/>
        <w:gridCol w:w="2976"/>
        <w:gridCol w:w="2975"/>
      </w:tblGrid>
      <w:tr>
        <w:trPr>
          <w:trHeight w:val="456" w:hRule="atLeast"/>
        </w:trPr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目</w:t>
            </w:r>
          </w:p>
        </w:tc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額</w:t>
            </w:r>
          </w:p>
        </w:tc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摘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要</w:t>
            </w:r>
          </w:p>
        </w:tc>
      </w:tr>
      <w:tr>
        <w:trPr>
          <w:trHeight w:val="1797" w:hRule="atLeast"/>
        </w:trPr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補助金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自己資金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参加者負担金見込額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その他（　　　　　）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999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456" w:hRule="atLeast"/>
        </w:trPr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合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計</w:t>
            </w:r>
          </w:p>
        </w:tc>
        <w:tc>
          <w:tcPr>
            <w:tcW w:w="2999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lef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（支出）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　　　　　　　　　　　　　　　　　　　（単位：円）</w:t>
      </w:r>
    </w:p>
    <w:tbl>
      <w:tblPr>
        <w:tblStyle w:val="11"/>
        <w:tblW w:w="8926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975"/>
        <w:gridCol w:w="2976"/>
        <w:gridCol w:w="2975"/>
      </w:tblGrid>
      <w:tr>
        <w:trPr>
          <w:trHeight w:val="659" w:hRule="atLeast"/>
        </w:trPr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目</w:t>
            </w:r>
          </w:p>
        </w:tc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額</w:t>
            </w:r>
          </w:p>
        </w:tc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摘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要</w:t>
            </w:r>
          </w:p>
        </w:tc>
      </w:tr>
      <w:tr>
        <w:trPr>
          <w:trHeight w:val="3234" w:hRule="atLeast"/>
        </w:trPr>
        <w:tc>
          <w:tcPr>
            <w:tcW w:w="2999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講師謝礼金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旅費・交通費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消耗品費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4"/>
                <w:highlight w:val="none"/>
              </w:rPr>
              <w:t>食糧費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燃料費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印刷製本費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郵送料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手数料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保険料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賃借料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研修負担金</w:t>
            </w:r>
          </w:p>
        </w:tc>
        <w:tc>
          <w:tcPr>
            <w:tcW w:w="2999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999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456" w:hRule="atLeast"/>
        </w:trPr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合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計</w:t>
            </w:r>
          </w:p>
        </w:tc>
        <w:tc>
          <w:tcPr>
            <w:tcW w:w="2999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999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AndChars" w:linePitch="35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PMingLiU">
    <w:panose1 w:val="00000000000000000000"/>
    <w:charset w:val="88"/>
    <w:family w:val="auto"/>
    <w:notTrueType/>
    <w:pitch w:val="fixed"/>
    <w:sig w:usb0="00000000" w:usb1="00000000" w:usb2="00000000" w:usb3="00000000" w:csb0="00001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2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eastAsia="ＭＳ ゴシック"/>
      <w:kern w:val="0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</TotalTime>
  <Pages>1</Pages>
  <Words>0</Words>
  <Characters>117</Characters>
  <Application>JUST Note</Application>
  <Lines>53</Lines>
  <Paragraphs>30</Paragraphs>
  <Company>佐川町役場</Company>
  <CharactersWithSpaces>145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2026-06-12T00:55:00Z</dcterms:created>
  <dcterms:modified xsi:type="dcterms:W3CDTF">2026-06-18T00:43:06Z</dcterms:modified>
  <cp:revision>2</cp:revision>
</cp:coreProperties>
</file>